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pStyle w:val="aa"/>
        <w:spacing w:line="240" w:lineRule="auto"/>
      </w:pPr>
      <w:bookmarkStart w:id="1" w:name="_top"/>
      <w:bookmarkEnd w:id="1"/>
      <w:r>
        <w:rPr>
          <w:rFonts w:ascii="함초롬바탕" w:eastAsia="함초롬바탕"/>
          <w:b/>
          <w:sz w:val="40"/>
          <w:spacing w:val="-12"/>
        </w:rPr>
        <w:t xml:space="preserve">서울에너지드림센터 2023년 </w:t>
      </w:r>
      <w:r>
        <w:rPr>
          <w:rFonts w:ascii="함초롬바탕" w:eastAsia="함초롬바탕"/>
          <w:b/>
          <w:sz w:val="40"/>
          <w:spacing w:val="-12"/>
        </w:rPr>
        <w:t>교육팀</w:t>
      </w:r>
      <w:r>
        <w:rPr>
          <w:rFonts w:ascii="함초롬바탕" w:eastAsia="함초롬바탕"/>
          <w:b/>
          <w:sz w:val="40"/>
          <w:spacing w:val="-12"/>
        </w:rPr>
        <w:t xml:space="preserve"> 공개채용 안내</w:t>
      </w:r>
    </w:p>
    <w:tbl>
      <w:tblPr>
        <w:tblOverlap w:val="never"/>
        <w:tblW w:w="10091" w:type="dxa"/>
        <w:tblInd w:w="102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0091"/>
      </w:tblGrid>
      <w:tr>
        <w:trPr>
          <w:trHeight w:val="789" w:hRule="atLeast"/>
        </w:trPr>
        <w:tc>
          <w:tcPr>
            <w:tcW w:w="10091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>
            <w:pPr>
              <w:pStyle w:val="a3"/>
              <w:ind w:left="176" w:right="136"/>
              <w:wordWrap/>
              <w:jc w:val="center"/>
              <w:spacing w:line="300" w:lineRule="exact"/>
            </w:pPr>
            <w:r>
              <w:rPr>
                <w:sz w:val="22"/>
                <w:spacing w:val="2"/>
              </w:rPr>
              <w:t>국내 최초 에너지자립형 친환경 공공건축물인 서울에너지드림센터는 국내 최고의 제로에너지</w:t>
            </w:r>
            <w:r>
              <w:rPr>
                <w:sz w:val="22"/>
                <w:spacing w:val="-1"/>
              </w:rPr>
              <w:t xml:space="preserve"> 기술이 적용된 대표적인 건물로 기후변화와 에너지 관련 환경 교육 및 제로에너지 건물의 효율적 운영을 통하여 시민들에게 새로운 에너지패러다임을 전하고 있는 </w:t>
            </w:r>
            <w:r>
              <w:rPr>
                <w:sz w:val="22"/>
                <w:spacing w:val="-1"/>
              </w:rPr>
              <w:t>전시체험기관입니다</w:t>
            </w:r>
            <w:r>
              <w:rPr>
                <w:sz w:val="22"/>
                <w:spacing w:val="-1"/>
              </w:rPr>
              <w:t xml:space="preserve">. </w:t>
            </w:r>
          </w:p>
          <w:p>
            <w:pPr>
              <w:pStyle w:val="a3"/>
              <w:ind w:left="176" w:right="136"/>
              <w:wordWrap/>
              <w:jc w:val="center"/>
              <w:spacing w:line="300" w:lineRule="exact"/>
            </w:pPr>
            <w:r>
              <w:rPr>
                <w:sz w:val="22"/>
                <w:spacing w:val="-1"/>
              </w:rPr>
              <w:t xml:space="preserve">서울에너지드림센터를 이끌어 갈 창의적이고 </w:t>
            </w:r>
            <w:r>
              <w:rPr>
                <w:sz w:val="22"/>
                <w:spacing w:val="-1"/>
              </w:rPr>
              <w:t>열정있는</w:t>
            </w:r>
            <w:r>
              <w:rPr>
                <w:sz w:val="22"/>
                <w:spacing w:val="-1"/>
              </w:rPr>
              <w:t xml:space="preserve"> 인재를 모집합니다. </w:t>
            </w:r>
          </w:p>
        </w:tc>
      </w:tr>
    </w:tbl>
    <w:p>
      <w:pPr>
        <w:pStyle w:val="a3"/>
        <w:wordWrap/>
        <w:spacing w:line="240" w:lineRule="auto"/>
        <w:rPr>
          <w:rFonts w:ascii="나눔고딕" w:eastAsia="나눔고딕"/>
          <w:sz w:val="12"/>
        </w:rPr>
      </w:pPr>
    </w:p>
    <w:p>
      <w:pPr>
        <w:pStyle w:val="ab"/>
        <w:spacing w:line="240" w:lineRule="auto"/>
      </w:pPr>
      <w:r>
        <w:rPr>
          <w:sz w:val="26"/>
        </w:rPr>
        <w:t>▍</w:t>
      </w:r>
      <w:r>
        <w:rPr>
          <w:sz w:val="26"/>
        </w:rPr>
        <w:t>모집부문</w:t>
      </w:r>
    </w:p>
    <w:tbl>
      <w:tblPr>
        <w:tblOverlap w:val="never"/>
        <w:tblW w:w="9691" w:type="dxa"/>
        <w:tblInd w:w="5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1344"/>
        <w:gridCol w:w="8347"/>
      </w:tblGrid>
      <w:tr>
        <w:trPr>
          <w:trHeight w:val="355" w:hRule="atLeast"/>
        </w:trPr>
        <w:tc>
          <w:tcPr>
            <w:tcW w:w="1344" w:type="dxa"/>
            <w:tcBorders>
              <w:top w:val="single" w:sz="3" w:space="0" w:color="000000"/>
              <w:left w:val="non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</w:rPr>
              <w:t>모집부문</w:t>
            </w:r>
          </w:p>
        </w:tc>
        <w:tc>
          <w:tcPr>
            <w:tcW w:w="83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2" w:space="0" w:color="000000"/>
            </w:tcBorders>
            <w:shd w:val="clear" w:color="auto" w:fill="F2F2F2"/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</w:rPr>
              <w:t>교육팀원</w:t>
            </w:r>
          </w:p>
        </w:tc>
      </w:tr>
      <w:tr>
        <w:trPr>
          <w:trHeight w:val="20" w:hRule="atLeast"/>
        </w:trPr>
        <w:tc>
          <w:tcPr>
            <w:tcW w:w="1344" w:type="dxa"/>
            <w:tcBorders>
              <w:top w:val="single" w:sz="3" w:space="0" w:color="000000"/>
              <w:left w:val="non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</w:rPr>
              <w:t>인원</w:t>
            </w:r>
          </w:p>
        </w:tc>
        <w:tc>
          <w:tcPr>
            <w:tcW w:w="83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2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</w:rPr>
              <w:t>1명</w:t>
            </w:r>
          </w:p>
        </w:tc>
      </w:tr>
    </w:tbl>
    <w:p>
      <w:pPr>
        <w:pStyle w:val="ab"/>
        <w:spacing w:line="240" w:lineRule="auto"/>
        <w:rPr>
          <w:sz w:val="12"/>
        </w:rPr>
      </w:pPr>
    </w:p>
    <w:p>
      <w:pPr>
        <w:pStyle w:val="ab"/>
        <w:spacing w:line="240" w:lineRule="auto"/>
      </w:pPr>
      <w:r>
        <w:rPr>
          <w:sz w:val="26"/>
        </w:rPr>
        <w:t>▍</w:t>
      </w:r>
      <w:r>
        <w:rPr>
          <w:sz w:val="26"/>
        </w:rPr>
        <w:t>담당업무 및 자격요건</w:t>
      </w:r>
    </w:p>
    <w:tbl>
      <w:tblPr>
        <w:tblOverlap w:val="never"/>
        <w:tblW w:w="9696" w:type="dxa"/>
        <w:tblInd w:w="5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1082"/>
        <w:gridCol w:w="8614"/>
      </w:tblGrid>
      <w:tr>
        <w:trPr>
          <w:trHeight w:val="422" w:hRule="atLeast"/>
        </w:trPr>
        <w:tc>
          <w:tcPr>
            <w:tcW w:w="1082" w:type="dxa"/>
            <w:tcBorders>
              <w:top w:val="single" w:sz="3" w:space="0" w:color="000000"/>
              <w:left w:val="non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</w:rPr>
              <w:t>담당업무</w:t>
            </w:r>
          </w:p>
        </w:tc>
        <w:tc>
          <w:tcPr>
            <w:tcW w:w="86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>
            <w:pPr>
              <w:pStyle w:val="ac"/>
              <w:ind w:left="318" w:hanging="318"/>
              <w:spacing w:line="340" w:lineRule="atLeast"/>
            </w:pPr>
            <w:r>
              <w:t>① 에너지·기후변화 교육프로그램 개발 및 운영</w:t>
            </w:r>
          </w:p>
          <w:p>
            <w:pPr>
              <w:pStyle w:val="ac"/>
              <w:ind w:left="318" w:hanging="318"/>
              <w:spacing w:line="340" w:lineRule="atLeast"/>
            </w:pPr>
            <w:r>
              <w:rPr>
                <w:spacing w:val="3"/>
              </w:rPr>
              <w:t xml:space="preserve">② </w:t>
            </w:r>
            <w:r>
              <w:rPr>
                <w:spacing w:val="3"/>
              </w:rPr>
              <w:t>교육강사</w:t>
            </w:r>
            <w:r>
              <w:rPr>
                <w:spacing w:val="3"/>
              </w:rPr>
              <w:t xml:space="preserve"> 및 프로그램 관리 등 </w:t>
            </w:r>
          </w:p>
          <w:p>
            <w:pPr>
              <w:pStyle w:val="ac"/>
              <w:ind w:left="318" w:hanging="318"/>
              <w:spacing w:line="340" w:lineRule="atLeast"/>
            </w:pPr>
            <w:r>
              <w:t xml:space="preserve">③ </w:t>
            </w:r>
            <w:r>
              <w:t>대시민</w:t>
            </w:r>
            <w:r>
              <w:t xml:space="preserve"> 행사 기획 및 운영, 지원</w:t>
            </w:r>
          </w:p>
        </w:tc>
      </w:tr>
      <w:tr>
        <w:trPr>
          <w:trHeight w:val="20" w:hRule="atLeast"/>
        </w:trPr>
        <w:tc>
          <w:tcPr>
            <w:tcW w:w="1082" w:type="dxa"/>
            <w:tcBorders>
              <w:top w:val="single" w:sz="3" w:space="0" w:color="000000"/>
              <w:left w:val="non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</w:rPr>
              <w:t>자격 조건</w:t>
            </w:r>
          </w:p>
        </w:tc>
        <w:tc>
          <w:tcPr>
            <w:tcW w:w="86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2" w:space="0" w:color="000000"/>
            </w:tcBorders>
            <w:vAlign w:val="center"/>
          </w:tcPr>
          <w:p>
            <w:pPr>
              <w:pStyle w:val="ac"/>
              <w:ind w:firstLine="0"/>
              <w:spacing w:line="240" w:lineRule="auto"/>
            </w:pPr>
            <w:r>
              <w:t xml:space="preserve">환경교육 및 교육 관련 실무 </w:t>
            </w:r>
            <w:r>
              <w:rPr>
                <w:lang w:eastAsia="ko-KR"/>
                <w:rtl w:val="off"/>
              </w:rPr>
              <w:t>1</w:t>
            </w:r>
            <w:r>
              <w:t>년 이상 경력자</w:t>
            </w:r>
          </w:p>
        </w:tc>
      </w:tr>
      <w:tr>
        <w:trPr>
          <w:trHeight w:val="20" w:hRule="atLeast"/>
        </w:trPr>
        <w:tc>
          <w:tcPr>
            <w:tcW w:w="1082" w:type="dxa"/>
            <w:tcBorders>
              <w:top w:val="single" w:sz="3" w:space="0" w:color="000000"/>
              <w:left w:val="non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</w:rPr>
              <w:t>우대 조건</w:t>
            </w:r>
          </w:p>
        </w:tc>
        <w:tc>
          <w:tcPr>
            <w:tcW w:w="86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2" w:space="0" w:color="000000"/>
            </w:tcBorders>
            <w:vAlign w:val="center"/>
          </w:tcPr>
          <w:p>
            <w:pPr>
              <w:pStyle w:val="ac"/>
              <w:ind w:firstLine="0"/>
              <w:spacing w:line="240" w:lineRule="auto"/>
              <w:rPr>
                <w:lang w:eastAsia="ko-KR"/>
                <w:rFonts w:hint="eastAsia"/>
                <w:rtl w:val="off"/>
              </w:rPr>
            </w:pPr>
            <w:r>
              <w:t xml:space="preserve">영어 </w:t>
            </w:r>
            <w:r>
              <w:t>가능자</w:t>
            </w:r>
            <w:r>
              <w:t xml:space="preserve">, </w:t>
            </w:r>
            <w:r>
              <w:t>환경교육사</w:t>
            </w:r>
            <w:r>
              <w:t xml:space="preserve"> 자격증 소지자</w:t>
            </w:r>
          </w:p>
          <w:p>
            <w:pPr>
              <w:pStyle w:val="ac"/>
              <w:ind w:firstLine="0"/>
              <w:spacing w:line="240" w:lineRule="auto"/>
            </w:pPr>
            <w:r>
              <w:rPr/>
              <w:t>환경교육사 인턴십 경력자</w:t>
            </w:r>
          </w:p>
        </w:tc>
      </w:tr>
    </w:tbl>
    <w:p>
      <w:pPr>
        <w:pStyle w:val="ab"/>
        <w:spacing w:line="240" w:lineRule="auto"/>
        <w:rPr>
          <w:sz w:val="12"/>
        </w:rPr>
      </w:pPr>
    </w:p>
    <w:p>
      <w:pPr>
        <w:pStyle w:val="ab"/>
        <w:spacing w:line="240" w:lineRule="auto"/>
      </w:pPr>
      <w:r>
        <w:rPr>
          <w:sz w:val="26"/>
        </w:rPr>
        <w:t>▍</w:t>
      </w:r>
      <w:r>
        <w:rPr>
          <w:sz w:val="26"/>
        </w:rPr>
        <w:t>근무조건</w:t>
      </w:r>
    </w:p>
    <w:tbl>
      <w:tblPr>
        <w:tblOverlap w:val="never"/>
        <w:tblW w:w="9696" w:type="dxa"/>
        <w:tblInd w:w="5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1082"/>
        <w:gridCol w:w="2419"/>
        <w:gridCol w:w="3720"/>
        <w:gridCol w:w="2475"/>
      </w:tblGrid>
      <w:tr>
        <w:trPr>
          <w:trHeight w:val="20" w:hRule="atLeast"/>
        </w:trPr>
        <w:tc>
          <w:tcPr>
            <w:tcW w:w="1082" w:type="dxa"/>
            <w:tcBorders>
              <w:top w:val="single" w:sz="3" w:space="0" w:color="000000"/>
              <w:left w:val="non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szCs w:val="20"/>
              </w:rPr>
            </w:pPr>
            <w:r>
              <w:rPr>
                <w:rFonts w:eastAsia="맑은 고딕"/>
                <w:b/>
                <w:szCs w:val="20"/>
              </w:rPr>
              <w:t>모집부문</w:t>
            </w:r>
          </w:p>
        </w:tc>
        <w:tc>
          <w:tcPr>
            <w:tcW w:w="24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>
            <w:pPr>
              <w:pStyle w:val="ac"/>
              <w:wordWrap/>
              <w:jc w:val="center"/>
              <w:spacing w:line="240" w:lineRule="auto"/>
              <w:rPr>
                <w:szCs w:val="20"/>
              </w:rPr>
            </w:pPr>
            <w:r>
              <w:rPr>
                <w:b/>
                <w:szCs w:val="20"/>
              </w:rPr>
              <w:t>근무시간</w:t>
            </w:r>
          </w:p>
        </w:tc>
        <w:tc>
          <w:tcPr>
            <w:tcW w:w="3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>
            <w:pPr>
              <w:pStyle w:val="ac"/>
              <w:wordWrap/>
              <w:jc w:val="center"/>
              <w:spacing w:line="240" w:lineRule="auto"/>
              <w:rPr>
                <w:szCs w:val="20"/>
              </w:rPr>
            </w:pPr>
            <w:r>
              <w:rPr>
                <w:b/>
                <w:szCs w:val="20"/>
              </w:rPr>
              <w:t>보수</w:t>
            </w:r>
          </w:p>
        </w:tc>
        <w:tc>
          <w:tcPr>
            <w:tcW w:w="24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2" w:space="0" w:color="000000"/>
            </w:tcBorders>
            <w:shd w:val="clear" w:color="auto" w:fill="F2F2F2"/>
          </w:tcPr>
          <w:p>
            <w:pPr>
              <w:pStyle w:val="ac"/>
              <w:wordWrap/>
              <w:jc w:val="center"/>
              <w:spacing w:line="240" w:lineRule="auto"/>
              <w:rPr>
                <w:szCs w:val="20"/>
              </w:rPr>
            </w:pPr>
            <w:r>
              <w:rPr>
                <w:b/>
                <w:szCs w:val="20"/>
              </w:rPr>
              <w:t>근무 장소</w:t>
            </w:r>
          </w:p>
        </w:tc>
      </w:tr>
      <w:tr>
        <w:trPr>
          <w:trHeight w:val="204" w:hRule="atLeast"/>
        </w:trPr>
        <w:tc>
          <w:tcPr>
            <w:tcW w:w="1082" w:type="dxa"/>
            <w:tcBorders>
              <w:top w:val="single" w:sz="3" w:space="0" w:color="000000"/>
              <w:left w:val="non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szCs w:val="20"/>
              </w:rPr>
            </w:pPr>
            <w:r>
              <w:rPr>
                <w:rFonts w:eastAsia="맑은 고딕"/>
                <w:b/>
                <w:szCs w:val="20"/>
              </w:rPr>
              <w:t>교육팀원</w:t>
            </w:r>
          </w:p>
        </w:tc>
        <w:tc>
          <w:tcPr>
            <w:tcW w:w="24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ind w:left="130"/>
              <w:wordWrap/>
              <w:jc w:val="center"/>
              <w:spacing w:line="300" w:lineRule="atLeast"/>
              <w:rPr>
                <w:szCs w:val="20"/>
              </w:rPr>
            </w:pPr>
            <w:r>
              <w:rPr>
                <w:rFonts w:ascii="맑은 고딕" w:eastAsia="맑은 고딕"/>
                <w:szCs w:val="20"/>
                <w:spacing w:val="-2"/>
              </w:rPr>
              <w:t>주 5일 근무</w:t>
            </w:r>
          </w:p>
          <w:p>
            <w:pPr>
              <w:pStyle w:val="a3"/>
              <w:ind w:left="130"/>
              <w:wordWrap/>
              <w:jc w:val="center"/>
              <w:spacing w:line="300" w:lineRule="atLeast"/>
              <w:rPr>
                <w:szCs w:val="20"/>
              </w:rPr>
            </w:pPr>
            <w:r>
              <w:rPr>
                <w:rFonts w:ascii="맑은 고딕" w:eastAsia="맑은 고딕"/>
                <w:szCs w:val="20"/>
                <w:spacing w:val="-2"/>
              </w:rPr>
              <w:t>(월요일은 휴일</w:t>
            </w:r>
          </w:p>
          <w:p>
            <w:pPr>
              <w:pStyle w:val="a3"/>
              <w:ind w:left="130"/>
              <w:wordWrap/>
              <w:jc w:val="center"/>
              <w:spacing w:line="300" w:lineRule="atLeast"/>
              <w:rPr>
                <w:szCs w:val="20"/>
              </w:rPr>
            </w:pPr>
            <w:r>
              <w:rPr>
                <w:rFonts w:ascii="맑은 고딕" w:eastAsia="맑은 고딕"/>
                <w:szCs w:val="20"/>
                <w:spacing w:val="-2"/>
              </w:rPr>
              <w:t>토</w:t>
            </w:r>
            <w:r>
              <w:rPr>
                <w:rFonts w:ascii="맑은 고딕" w:eastAsia="맑은 고딕"/>
                <w:szCs w:val="20"/>
                <w:spacing w:val="-2"/>
              </w:rPr>
              <w:t>,일은</w:t>
            </w:r>
            <w:r>
              <w:rPr>
                <w:rFonts w:ascii="맑은 고딕" w:eastAsia="맑은 고딕"/>
                <w:szCs w:val="20"/>
                <w:spacing w:val="-2"/>
              </w:rPr>
              <w:t xml:space="preserve"> 교대 근무함)</w:t>
            </w:r>
          </w:p>
        </w:tc>
        <w:tc>
          <w:tcPr>
            <w:tcW w:w="3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ind w:left="133"/>
              <w:wordWrap/>
              <w:jc w:val="center"/>
              <w:spacing w:line="240" w:lineRule="auto"/>
              <w:rPr>
                <w:szCs w:val="20"/>
              </w:rPr>
            </w:pPr>
            <w:r>
              <w:rPr>
                <w:rFonts w:ascii="맑은 고딕" w:eastAsia="맑은 고딕"/>
                <w:szCs w:val="20"/>
                <w:spacing w:val="-2"/>
              </w:rPr>
              <w:t>4대보험, 연차수당, 휴일근무수당, 퇴직금(1년 이상 근무자) 지급</w:t>
            </w:r>
          </w:p>
        </w:tc>
        <w:tc>
          <w:tcPr>
            <w:tcW w:w="24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2" w:space="0" w:color="000000"/>
            </w:tcBorders>
            <w:vAlign w:val="center"/>
          </w:tcPr>
          <w:p>
            <w:pPr>
              <w:pStyle w:val="ac"/>
              <w:wordWrap/>
              <w:jc w:val="center"/>
              <w:spacing w:line="240" w:lineRule="auto"/>
              <w:rPr>
                <w:szCs w:val="20"/>
              </w:rPr>
            </w:pPr>
            <w:r>
              <w:rPr>
                <w:szCs w:val="20"/>
                <w:spacing w:val="-5"/>
              </w:rPr>
              <w:t>서울에너지드림센터</w:t>
            </w:r>
          </w:p>
          <w:p>
            <w:pPr>
              <w:pStyle w:val="ac"/>
              <w:wordWrap/>
              <w:jc w:val="center"/>
              <w:spacing w:line="240" w:lineRule="auto"/>
              <w:rPr>
                <w:szCs w:val="20"/>
              </w:rPr>
            </w:pPr>
            <w:r>
              <w:rPr>
                <w:szCs w:val="20"/>
                <w:spacing w:val="-4"/>
              </w:rPr>
              <w:t>(상암동 평화의 공원 內)</w:t>
            </w:r>
          </w:p>
        </w:tc>
      </w:tr>
    </w:tbl>
    <w:p>
      <w:pPr>
        <w:pStyle w:val="ab"/>
        <w:spacing w:line="240" w:lineRule="auto"/>
      </w:pPr>
      <w:r>
        <w:rPr>
          <w:sz w:val="22"/>
        </w:rPr>
        <w:t xml:space="preserve"> </w:t>
      </w:r>
      <w:r>
        <w:rPr>
          <w:sz w:val="20"/>
        </w:rPr>
        <w:t xml:space="preserve"> </w:t>
      </w:r>
      <w:r>
        <w:rPr>
          <w:rFonts w:ascii="맑은 고딕"/>
          <w:sz w:val="20"/>
        </w:rPr>
        <w:t>※</w:t>
      </w:r>
      <w:r>
        <w:rPr>
          <w:rFonts w:ascii="맑은 고딕" w:eastAsia="맑은 고딕"/>
          <w:sz w:val="20"/>
        </w:rPr>
        <w:t xml:space="preserve"> </w:t>
      </w:r>
      <w:r>
        <w:rPr>
          <w:lang w:eastAsia="ko-KR"/>
          <w:rFonts w:ascii="맑은 고딕" w:eastAsia="맑은 고딕"/>
          <w:sz w:val="20"/>
          <w:rtl w:val="off"/>
        </w:rPr>
        <w:t>계약</w:t>
      </w:r>
      <w:r>
        <w:rPr>
          <w:rFonts w:ascii="맑은 고딕" w:eastAsia="맑은 고딕"/>
          <w:sz w:val="20"/>
        </w:rPr>
        <w:t>기간 :</w:t>
      </w:r>
      <w:r>
        <w:rPr>
          <w:rFonts w:ascii="맑은 고딕" w:eastAsia="맑은 고딕"/>
          <w:sz w:val="20"/>
        </w:rPr>
        <w:t xml:space="preserve"> 2023년 12월까지, 추후 연장 여부 12월 결정</w:t>
      </w:r>
    </w:p>
    <w:p>
      <w:pPr>
        <w:pStyle w:val="ab"/>
        <w:spacing w:line="240" w:lineRule="auto"/>
        <w:rPr>
          <w:rFonts w:ascii="맑은 고딕" w:eastAsia="맑은 고딕"/>
          <w:sz w:val="6"/>
        </w:rPr>
      </w:pPr>
    </w:p>
    <w:p>
      <w:pPr>
        <w:pStyle w:val="ab"/>
        <w:spacing w:line="240" w:lineRule="auto"/>
      </w:pPr>
      <w:r>
        <w:rPr>
          <w:sz w:val="26"/>
        </w:rPr>
        <w:t>▍</w:t>
      </w:r>
      <w:r>
        <w:rPr>
          <w:sz w:val="26"/>
        </w:rPr>
        <w:t>채용일정</w:t>
      </w:r>
      <w:r>
        <w:rPr>
          <w:sz w:val="26"/>
        </w:rPr>
        <w:t xml:space="preserve"> </w:t>
      </w:r>
      <w:r>
        <w:rPr>
          <w:sz w:val="24"/>
        </w:rPr>
        <w:t>(서류접수 &gt; 서류심사 &gt; 개별연락 &gt; 개별면접 &gt; 최종합격)</w:t>
      </w:r>
    </w:p>
    <w:tbl>
      <w:tblPr>
        <w:tblOverlap w:val="never"/>
        <w:tblW w:w="964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9640"/>
      </w:tblGrid>
      <w:tr>
        <w:trPr>
          <w:trHeight w:val="1496" w:hRule="atLeast"/>
        </w:trPr>
        <w:tc>
          <w:tcPr>
            <w:tcW w:w="9640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spacing w:line="240" w:lineRule="auto"/>
            </w:pPr>
            <w:r>
              <w:rPr>
                <w:rFonts w:ascii="맑은 고딕"/>
              </w:rPr>
              <w:t>①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서류접수 :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  <w:b/>
                <w:color w:val="BB0000"/>
              </w:rPr>
              <w:t>2023년 1</w:t>
            </w:r>
            <w:r>
              <w:rPr>
                <w:lang w:eastAsia="ko-KR"/>
                <w:rFonts w:ascii="맑은 고딕" w:eastAsia="맑은 고딕"/>
                <w:b/>
                <w:color w:val="BB0000"/>
                <w:rtl w:val="off"/>
              </w:rPr>
              <w:t>0</w:t>
            </w:r>
            <w:r>
              <w:rPr>
                <w:rFonts w:ascii="맑은 고딕" w:eastAsia="맑은 고딕"/>
                <w:b/>
                <w:color w:val="BB0000"/>
              </w:rPr>
              <w:t xml:space="preserve">월 </w:t>
            </w:r>
            <w:r>
              <w:rPr>
                <w:lang w:eastAsia="ko-KR"/>
                <w:rFonts w:ascii="맑은 고딕" w:eastAsia="맑은 고딕"/>
                <w:b/>
                <w:color w:val="BB0000"/>
                <w:rtl w:val="off"/>
              </w:rPr>
              <w:t>4</w:t>
            </w:r>
            <w:r>
              <w:rPr>
                <w:rFonts w:ascii="맑은 고딕" w:eastAsia="맑은 고딕"/>
                <w:b/>
                <w:color w:val="BB0000"/>
              </w:rPr>
              <w:t>일(</w:t>
            </w:r>
            <w:r>
              <w:rPr>
                <w:lang w:eastAsia="ko-KR"/>
                <w:rFonts w:ascii="맑은 고딕" w:eastAsia="맑은 고딕"/>
                <w:b/>
                <w:color w:val="BB0000"/>
                <w:rtl w:val="off"/>
              </w:rPr>
              <w:t>수</w:t>
            </w:r>
            <w:r>
              <w:rPr>
                <w:rFonts w:ascii="맑은 고딕" w:eastAsia="맑은 고딕"/>
                <w:b/>
                <w:color w:val="BB0000"/>
              </w:rPr>
              <w:t>) 자정까지</w:t>
            </w:r>
            <w:r>
              <w:rPr>
                <w:rFonts w:ascii="맑은 고딕" w:eastAsia="맑은 고딕"/>
                <w:b/>
              </w:rPr>
              <w:t xml:space="preserve"> 이메일로</w:t>
            </w:r>
            <w:r>
              <w:rPr>
                <w:rFonts w:ascii="맑은 고딕" w:eastAsia="맑은 고딕"/>
              </w:rPr>
              <w:t xml:space="preserve"> 받습니다.</w:t>
            </w:r>
          </w:p>
          <w:p>
            <w:pPr>
              <w:pStyle w:val="a3"/>
              <w:ind w:left="220"/>
              <w:spacing w:line="240" w:lineRule="auto"/>
            </w:pPr>
            <w:r>
              <w:rPr>
                <w:rFonts w:ascii="맑은 고딕"/>
                <w:sz w:val="18"/>
              </w:rPr>
              <w:t>▸</w:t>
            </w:r>
            <w:r>
              <w:rPr>
                <w:rFonts w:ascii="맑은 고딕" w:eastAsia="맑은 고딕"/>
                <w:sz w:val="18"/>
              </w:rPr>
              <w:t xml:space="preserve"> 이력서와 자기소개서를 작성하여 이메일 </w:t>
            </w:r>
            <w:r>
              <w:rPr>
                <w:rFonts w:ascii="맑은 고딕"/>
                <w:b/>
                <w:sz w:val="18"/>
              </w:rPr>
              <w:t>atoz@seouledc.or.kr</w:t>
            </w:r>
            <w:r>
              <w:rPr>
                <w:rFonts w:ascii="맑은 고딕" w:eastAsia="맑은 고딕"/>
                <w:sz w:val="18"/>
              </w:rPr>
              <w:t xml:space="preserve"> 로 보내주세요.</w:t>
            </w:r>
          </w:p>
          <w:p>
            <w:pPr>
              <w:pStyle w:val="a3"/>
              <w:ind w:left="220"/>
              <w:spacing w:line="240" w:lineRule="auto"/>
            </w:pPr>
            <w:r>
              <w:rPr>
                <w:rFonts w:ascii="맑은 고딕"/>
                <w:sz w:val="18"/>
              </w:rPr>
              <w:t>▸</w:t>
            </w:r>
            <w:r>
              <w:rPr>
                <w:rFonts w:ascii="맑은 고딕" w:eastAsia="맑은 고딕"/>
                <w:sz w:val="18"/>
              </w:rPr>
              <w:t xml:space="preserve"> 첨부된 양식 외 자유 양식 제출 가능</w:t>
            </w:r>
            <w:r>
              <w:rPr>
                <w:lang w:eastAsia="ko-KR"/>
                <w:rFonts w:ascii="맑은 고딕" w:eastAsia="맑은 고딕"/>
                <w:sz w:val="18"/>
                <w:rtl w:val="off"/>
              </w:rPr>
              <w:t>합</w:t>
            </w:r>
            <w:r>
              <w:rPr>
                <w:rFonts w:ascii="맑은 고딕" w:eastAsia="맑은 고딕"/>
                <w:sz w:val="18"/>
              </w:rPr>
              <w:t>니다.</w:t>
            </w:r>
          </w:p>
          <w:p>
            <w:pPr>
              <w:pStyle w:val="a3"/>
              <w:spacing w:line="240" w:lineRule="auto"/>
            </w:pPr>
            <w:r>
              <w:rPr>
                <w:rFonts w:ascii="맑은 고딕"/>
              </w:rPr>
              <w:t>②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제출서류 :</w:t>
            </w:r>
            <w:r>
              <w:rPr>
                <w:rFonts w:ascii="맑은 고딕" w:eastAsia="맑은 고딕"/>
              </w:rPr>
              <w:t xml:space="preserve"> 이력서 1통, 자기소개서 </w:t>
            </w:r>
            <w:r>
              <w:rPr>
                <w:lang w:eastAsia="ko-KR"/>
                <w:rFonts w:ascii="맑은 고딕" w:eastAsia="맑은 고딕"/>
                <w:rtl w:val="off"/>
              </w:rPr>
              <w:t>(</w:t>
            </w:r>
            <w:r>
              <w:rPr>
                <w:rFonts w:ascii="맑은 고딕" w:eastAsia="맑은 고딕"/>
              </w:rPr>
              <w:t>불합격자의 제출서류는 채용확정 후 파기함</w:t>
            </w:r>
            <w:r>
              <w:rPr>
                <w:lang w:eastAsia="ko-KR"/>
                <w:rFonts w:ascii="맑은 고딕" w:eastAsia="맑은 고딕"/>
                <w:rtl w:val="off"/>
              </w:rPr>
              <w:t>)</w:t>
            </w:r>
          </w:p>
          <w:p>
            <w:pPr>
              <w:pStyle w:val="a3"/>
              <w:spacing w:line="240" w:lineRule="auto"/>
            </w:pPr>
            <w:r>
              <w:rPr>
                <w:rFonts w:ascii="맑은 고딕"/>
              </w:rPr>
              <w:t xml:space="preserve">③ </w:t>
            </w:r>
            <w:r>
              <w:rPr>
                <w:rFonts w:ascii="맑은 고딕" w:eastAsia="맑은 고딕"/>
                <w:b/>
              </w:rPr>
              <w:t>서류합격</w:t>
            </w:r>
            <w:r>
              <w:rPr>
                <w:rFonts w:ascii="맑은 고딕" w:eastAsia="맑은 고딕"/>
                <w:b/>
              </w:rPr>
              <w:t xml:space="preserve">, </w:t>
            </w:r>
            <w:r>
              <w:rPr>
                <w:rFonts w:ascii="맑은 고딕" w:eastAsia="맑은 고딕"/>
                <w:b/>
              </w:rPr>
              <w:t>면접안내는</w:t>
            </w:r>
            <w:r>
              <w:rPr>
                <w:rFonts w:ascii="맑은 고딕" w:eastAsia="맑은 고딕"/>
                <w:b/>
              </w:rPr>
              <w:t xml:space="preserve"> 홈페이지 공지와 함께 개별연락 드립니다.</w:t>
            </w:r>
          </w:p>
        </w:tc>
      </w:tr>
    </w:tbl>
    <w:p>
      <w:pPr>
        <w:pStyle w:val="ab"/>
        <w:spacing w:line="240" w:lineRule="auto"/>
      </w:pPr>
      <w:r>
        <w:rPr>
          <w:rFonts w:ascii="MS Gothic" w:eastAsia="MS Gothic" w:hAnsi="MS Gothic" w:cs="MS Gothic" w:hint="eastAsia"/>
          <w:sz w:val="26"/>
        </w:rPr>
        <w:t>▍</w:t>
      </w:r>
      <w:r>
        <w:rPr>
          <w:sz w:val="26"/>
        </w:rPr>
        <w:t>특기사항</w:t>
      </w:r>
    </w:p>
    <w:tbl>
      <w:tblPr>
        <w:tblOverlap w:val="never"/>
        <w:tblW w:w="969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9697"/>
      </w:tblGrid>
      <w:tr>
        <w:trPr>
          <w:trHeight w:val="934" w:hRule="atLeast"/>
        </w:trPr>
        <w:tc>
          <w:tcPr>
            <w:tcW w:w="9697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3"/>
              <w:keepLines w:val="off"/>
              <w:spacing w:line="240" w:lineRule="auto"/>
            </w:pPr>
            <w:r>
              <w:rPr>
                <w:rFonts w:ascii="맑은 고딕"/>
              </w:rPr>
              <w:t xml:space="preserve">① </w:t>
            </w:r>
            <w:r>
              <w:rPr>
                <w:rFonts w:ascii="맑은 고딕" w:eastAsia="맑은 고딕"/>
                <w:w w:val="100"/>
                <w:spacing w:val="0"/>
              </w:rPr>
              <w:t xml:space="preserve">서울에너지드림센터는 녹색교육센터와 </w:t>
            </w:r>
            <w:r>
              <w:rPr>
                <w:rFonts w:ascii="맑은 고딕" w:eastAsia="맑은 고딕" w:hint="eastAsia"/>
                <w:w w:val="100"/>
                <w:spacing w:val="0"/>
              </w:rPr>
              <w:t>한국건물에너지기술원이</w:t>
            </w:r>
            <w:r>
              <w:rPr>
                <w:rFonts w:ascii="맑은 고딕" w:eastAsia="맑은 고딕"/>
                <w:w w:val="100"/>
                <w:spacing w:val="0"/>
              </w:rPr>
              <w:t xml:space="preserve"> </w:t>
            </w:r>
            <w:r>
              <w:rPr>
                <w:lang w:eastAsia="ko-KR"/>
                <w:rFonts w:ascii="맑은 고딕" w:eastAsia="맑은 고딕"/>
                <w:w w:val="100"/>
                <w:spacing w:val="0"/>
                <w:rtl w:val="off"/>
              </w:rPr>
              <w:t xml:space="preserve">공동으로 </w:t>
            </w:r>
            <w:r>
              <w:rPr>
                <w:rFonts w:ascii="맑은 고딕" w:eastAsia="맑은 고딕"/>
                <w:w w:val="100"/>
                <w:spacing w:val="0"/>
              </w:rPr>
              <w:t>서울시로부터 위탁받아</w:t>
            </w:r>
            <w:r>
              <w:rPr>
                <w:rFonts w:ascii="맑은 고딕" w:eastAsia="맑은 고딕"/>
                <w:w w:val="100"/>
                <w:spacing w:val="0"/>
              </w:rPr>
              <w:t xml:space="preserve"> </w:t>
            </w:r>
            <w:r>
              <w:rPr>
                <w:rFonts w:ascii="맑은 고딕" w:eastAsia="맑은 고딕"/>
                <w:w w:val="100"/>
                <w:spacing w:val="0"/>
              </w:rPr>
              <w:t>2023년 12</w:t>
            </w:r>
            <w:r>
              <w:rPr>
                <w:lang w:eastAsia="ko-KR"/>
                <w:rFonts w:ascii="맑은 고딕" w:eastAsia="맑은 고딕"/>
                <w:w w:val="100"/>
                <w:spacing w:val="0"/>
                <w:rtl w:val="off"/>
              </w:rPr>
              <w:t>월</w:t>
            </w:r>
            <w:r>
              <w:rPr>
                <w:rFonts w:ascii="맑은 고딕" w:eastAsia="맑은 고딕"/>
                <w:w w:val="100"/>
                <w:spacing w:val="0"/>
              </w:rPr>
              <w:t>까지 운영 예정</w:t>
            </w:r>
          </w:p>
          <w:p>
            <w:pPr>
              <w:pStyle w:val="a3"/>
              <w:spacing w:line="240" w:lineRule="auto"/>
            </w:pPr>
            <w:r>
              <w:rPr>
                <w:rFonts w:ascii="맑은 고딕"/>
                <w:spacing w:val="-5"/>
              </w:rPr>
              <w:t>③</w:t>
            </w:r>
            <w:r>
              <w:rPr>
                <w:rFonts w:ascii="맑은 고딕" w:eastAsia="맑은 고딕"/>
                <w:spacing w:val="-5"/>
              </w:rPr>
              <w:t xml:space="preserve"> </w:t>
            </w:r>
            <w:r>
              <w:rPr>
                <w:rFonts w:ascii="맑은 고딕" w:eastAsia="맑은 고딕"/>
                <w:spacing w:val="-5"/>
              </w:rPr>
              <w:t>채용시</w:t>
            </w:r>
            <w:r>
              <w:rPr>
                <w:rFonts w:ascii="맑은 고딕" w:eastAsia="맑은 고딕"/>
                <w:spacing w:val="-5"/>
              </w:rPr>
              <w:t xml:space="preserve"> 소속은 녹색교육센터로 함</w:t>
            </w:r>
            <w:r>
              <w:rPr>
                <w:lang w:eastAsia="ko-KR"/>
                <w:rFonts w:ascii="맑은 고딕" w:eastAsia="맑은 고딕"/>
                <w:spacing w:val="-5"/>
                <w:rtl w:val="off"/>
              </w:rPr>
              <w:t xml:space="preserve"> (2024년 수탁기관 병경시 소속 변경됨)</w:t>
            </w:r>
          </w:p>
          <w:p>
            <w:pPr>
              <w:pStyle w:val="a3"/>
              <w:spacing w:line="240" w:lineRule="auto"/>
            </w:pPr>
            <w:r>
              <w:rPr>
                <w:rFonts w:ascii="맑은 고딕"/>
              </w:rPr>
              <w:t>②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개관일 :</w:t>
            </w:r>
            <w:r>
              <w:rPr>
                <w:rFonts w:ascii="맑은 고딕" w:eastAsia="맑은 고딕"/>
              </w:rPr>
              <w:t xml:space="preserve"> 화요일~일요일(매주 월요일 휴관)</w:t>
            </w:r>
          </w:p>
        </w:tc>
      </w:tr>
    </w:tbl>
    <w:p>
      <w:pPr>
        <w:pStyle w:val="ab"/>
        <w:spacing w:line="240" w:lineRule="auto"/>
        <w:rPr>
          <w:sz w:val="12"/>
        </w:rPr>
      </w:pPr>
    </w:p>
    <w:p>
      <w:pPr>
        <w:pStyle w:val="ab"/>
        <w:spacing w:line="240" w:lineRule="auto"/>
        <w:rPr>
          <w:rFonts w:ascii="맑은 고딕"/>
          <w:color w:val="0000FF"/>
          <w:sz w:val="20"/>
          <w:szCs w:val="20"/>
          <w:u w:val="single" w:color="0000FF"/>
        </w:rPr>
      </w:pPr>
      <w:r>
        <w:rPr>
          <w:rFonts w:ascii="MS Gothic" w:eastAsia="MS Gothic" w:hAnsi="MS Gothic" w:cs="MS Gothic" w:hint="eastAsia"/>
          <w:sz w:val="26"/>
        </w:rPr>
        <w:t>▍</w:t>
      </w:r>
      <w:r>
        <w:rPr>
          <w:sz w:val="26"/>
        </w:rPr>
        <w:t>관련문의</w:t>
      </w:r>
      <w:r>
        <w:rPr>
          <w:rFonts w:hint="eastAsia"/>
          <w:sz w:val="26"/>
        </w:rPr>
        <w:t xml:space="preserve">  </w:t>
      </w:r>
      <w:r>
        <w:rPr>
          <w:rFonts w:ascii="맑은 고딕" w:eastAsia="맑은 고딕"/>
          <w:b/>
          <w:sz w:val="20"/>
          <w:szCs w:val="20"/>
        </w:rPr>
        <w:t>서울에너지드림센터</w:t>
      </w:r>
      <w:r>
        <w:rPr>
          <w:rFonts w:ascii="맑은 고딕" w:eastAsia="맑은 고딕"/>
          <w:b/>
          <w:sz w:val="20"/>
          <w:szCs w:val="20"/>
        </w:rPr>
        <w:t xml:space="preserve"> 교육운영국장 </w:t>
      </w:r>
      <w:r>
        <w:rPr>
          <w:rFonts w:ascii="맑은 고딕" w:eastAsia="맑은 고딕"/>
          <w:b/>
          <w:sz w:val="20"/>
          <w:szCs w:val="20"/>
        </w:rPr>
        <w:t>이나혜</w:t>
      </w:r>
      <w:r>
        <w:rPr>
          <w:rFonts w:ascii="맑은 고딕" w:eastAsia="맑은 고딕" w:hint="eastAsia"/>
          <w:b/>
          <w:sz w:val="20"/>
          <w:szCs w:val="20"/>
        </w:rPr>
        <w:t xml:space="preserve"> </w:t>
      </w:r>
      <w:r>
        <w:rPr>
          <w:rFonts w:ascii="맑은 고딕"/>
          <w:sz w:val="20"/>
          <w:szCs w:val="20"/>
        </w:rPr>
        <w:t xml:space="preserve">070-8853-9732  </w:t>
      </w:r>
      <w:r>
        <w:rPr>
          <w:rFonts w:ascii="맑은 고딕"/>
          <w:sz w:val="20"/>
          <w:szCs w:val="20"/>
        </w:rPr>
        <w:fldChar w:fldCharType="begin"/>
      </w:r>
      <w:r>
        <w:rPr>
          <w:rFonts w:ascii="맑은 고딕"/>
          <w:sz w:val="20"/>
          <w:szCs w:val="20"/>
        </w:rPr>
        <w:instrText xml:space="preserve"> HYPERLINK "mailto:atoz@seouledc.or.kr" </w:instrText>
      </w:r>
      <w:r>
        <w:rPr>
          <w:rFonts w:ascii="맑은 고딕"/>
          <w:sz w:val="20"/>
          <w:szCs w:val="20"/>
        </w:rPr>
        <w:fldChar w:fldCharType="separate"/>
      </w:r>
      <w:r>
        <w:rPr>
          <w:rFonts w:ascii="맑은 고딕"/>
          <w:color w:val="0000FF"/>
          <w:sz w:val="20"/>
          <w:szCs w:val="20"/>
          <w:u w:val="single" w:color="0000FF"/>
        </w:rPr>
        <w:t>atoz@seouledc.or.kr</w:t>
      </w:r>
      <w:r>
        <w:rPr>
          <w:rFonts w:ascii="맑은 고딕"/>
          <w:color w:val="0000FF"/>
          <w:sz w:val="20"/>
          <w:szCs w:val="20"/>
          <w:u w:val="single" w:color="0000FF"/>
        </w:rPr>
        <w:fldChar w:fldCharType="end"/>
      </w:r>
    </w:p>
    <w:p>
      <w:pPr>
        <w:pStyle w:val="ab"/>
        <w:spacing w:line="240" w:lineRule="auto"/>
        <w:rPr>
          <w:rFonts w:ascii="맑은 고딕"/>
          <w:color w:val="0000FF"/>
          <w:sz w:val="20"/>
          <w:szCs w:val="20"/>
          <w:u w:val="single" w:color="0000FF"/>
        </w:rPr>
      </w:pPr>
      <w:r>
        <w:rPr>
          <w:rFonts w:ascii="맑은 고딕"/>
          <w:b/>
          <w:sz w:val="18"/>
        </w:rPr>
        <w:t>※</w:t>
      </w:r>
      <w:r>
        <w:rPr>
          <w:rFonts w:ascii="맑은 고딕" w:eastAsia="맑은 고딕"/>
          <w:b/>
          <w:sz w:val="18"/>
        </w:rPr>
        <w:t xml:space="preserve"> </w:t>
      </w:r>
      <w:r>
        <w:rPr>
          <w:rFonts w:ascii="맑은 고딕" w:eastAsia="맑은 고딕"/>
          <w:b/>
          <w:sz w:val="18"/>
        </w:rPr>
        <w:t>게시글에</w:t>
      </w:r>
      <w:r>
        <w:rPr>
          <w:rFonts w:ascii="맑은 고딕" w:eastAsia="맑은 고딕"/>
          <w:b/>
          <w:sz w:val="18"/>
        </w:rPr>
        <w:t xml:space="preserve"> 첨부된 이력서와 자기소개서를 작성하여 보내주시기 바랍니다.</w:t>
      </w:r>
    </w:p>
    <w:tbl>
      <w:tblPr>
        <w:tblOverlap w:val="never"/>
        <w:tblW w:w="8733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8733"/>
      </w:tblGrid>
      <w:tr>
        <w:trPr>
          <w:trHeight w:val="279" w:hRule="atLeast"/>
        </w:trPr>
        <w:tc>
          <w:tcPr>
            <w:tcW w:w="8733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ab"/>
              <w:ind w:left="0"/>
              <w:spacing w:line="240" w:lineRule="auto"/>
              <w:rPr>
                <w:sz w:val="20"/>
                <w:szCs w:val="20"/>
              </w:rPr>
            </w:pPr>
          </w:p>
        </w:tc>
      </w:tr>
    </w:tbl>
    <w:p>
      <w:pPr>
        <w:pStyle w:val="a3"/>
        <w:spacing w:line="240" w:lineRule="auto"/>
        <w:rPr>
          <w:rFonts w:ascii="맑은 고딕" w:eastAsia="맑은 고딕"/>
          <w:b/>
          <w:sz w:val="18"/>
        </w:rPr>
      </w:pPr>
    </w:p>
    <w:tbl>
      <w:tblPr>
        <w:tblOverlap w:val="never"/>
        <w:tblW w:w="9695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307"/>
        <w:gridCol w:w="985"/>
        <w:gridCol w:w="475"/>
        <w:gridCol w:w="469"/>
        <w:gridCol w:w="57"/>
        <w:gridCol w:w="412"/>
        <w:gridCol w:w="919"/>
        <w:gridCol w:w="804"/>
        <w:gridCol w:w="407"/>
        <w:gridCol w:w="918"/>
        <w:gridCol w:w="566"/>
        <w:gridCol w:w="568"/>
        <w:gridCol w:w="451"/>
        <w:gridCol w:w="566"/>
        <w:gridCol w:w="791"/>
      </w:tblGrid>
      <w:tr>
        <w:trPr>
          <w:trHeight w:val="841" w:hRule="atLeast"/>
        </w:trPr>
        <w:tc>
          <w:tcPr>
            <w:tcW w:w="9695" w:type="dxa"/>
            <w:gridSpan w:val="15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  <w:r>
              <w:rPr>
                <w:b/>
                <w:sz w:val="52"/>
              </w:rPr>
              <w:t xml:space="preserve">이 </w:t>
            </w:r>
            <w:r>
              <w:rPr>
                <w:b/>
                <w:sz w:val="52"/>
              </w:rPr>
              <w:t>력</w:t>
            </w:r>
            <w:r>
              <w:rPr>
                <w:b/>
                <w:sz w:val="52"/>
              </w:rPr>
              <w:t xml:space="preserve"> 서</w:t>
            </w:r>
          </w:p>
        </w:tc>
      </w:tr>
      <w:tr>
        <w:trPr>
          <w:trHeight w:val="265" w:hRule="atLeast"/>
        </w:trPr>
        <w:tc>
          <w:tcPr>
            <w:tcW w:w="1307" w:type="dxa"/>
            <w:tcBorders>
              <w:top w:val="none" w:sz="3" w:space="0" w:color="000000"/>
              <w:left w:val="none" w:sz="2" w:space="0" w:color="000000"/>
              <w:bottom w:val="single" w:sz="11" w:space="0" w:color="000000"/>
              <w:right w:val="none" w:sz="2" w:space="0" w:color="000000"/>
            </w:tcBorders>
            <w:vAlign w:val="center"/>
          </w:tcPr>
          <w:p>
            <w:pPr>
              <w:pStyle w:val="a3"/>
              <w:spacing w:line="240" w:lineRule="auto"/>
              <w:rPr>
                <w:rFonts w:ascii="굴림" w:eastAsia="굴림"/>
                <w:sz w:val="10"/>
              </w:rPr>
            </w:pPr>
          </w:p>
        </w:tc>
        <w:tc>
          <w:tcPr>
            <w:tcW w:w="1460" w:type="dxa"/>
            <w:gridSpan w:val="2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>
            <w:pPr>
              <w:pStyle w:val="a3"/>
              <w:spacing w:line="240" w:lineRule="auto"/>
              <w:rPr>
                <w:rFonts w:ascii="굴림" w:eastAsia="굴림"/>
                <w:sz w:val="10"/>
              </w:rPr>
            </w:pPr>
          </w:p>
        </w:tc>
        <w:tc>
          <w:tcPr>
            <w:tcW w:w="469" w:type="dxa"/>
            <w:tcBorders>
              <w:top w:val="none" w:sz="2" w:space="0" w:color="000000"/>
              <w:left w:val="none" w:sz="2" w:space="0" w:color="000000"/>
              <w:bottom w:val="single" w:sz="9" w:space="0" w:color="000000"/>
              <w:right w:val="none" w:sz="2" w:space="0" w:color="000000"/>
            </w:tcBorders>
            <w:vAlign w:val="center"/>
          </w:tcPr>
          <w:p>
            <w:pPr>
              <w:pStyle w:val="a3"/>
              <w:spacing w:line="240" w:lineRule="auto"/>
              <w:rPr>
                <w:rFonts w:ascii="굴림" w:eastAsia="굴림"/>
                <w:sz w:val="10"/>
              </w:rPr>
            </w:pPr>
          </w:p>
        </w:tc>
        <w:tc>
          <w:tcPr>
            <w:tcW w:w="4083" w:type="dxa"/>
            <w:gridSpan w:val="7"/>
            <w:tcBorders>
              <w:top w:val="none" w:sz="2" w:space="0" w:color="000000"/>
              <w:left w:val="none" w:sz="2" w:space="0" w:color="000000"/>
              <w:bottom w:val="single" w:sz="11" w:space="0" w:color="000000"/>
              <w:right w:val="none" w:sz="2" w:space="0" w:color="000000"/>
            </w:tcBorders>
            <w:vAlign w:val="center"/>
          </w:tcPr>
          <w:p>
            <w:pPr>
              <w:pStyle w:val="a3"/>
              <w:spacing w:line="240" w:lineRule="auto"/>
              <w:rPr>
                <w:rFonts w:ascii="굴림" w:eastAsia="굴림"/>
                <w:sz w:val="10"/>
              </w:rPr>
            </w:pPr>
          </w:p>
        </w:tc>
        <w:tc>
          <w:tcPr>
            <w:tcW w:w="2376" w:type="dxa"/>
            <w:gridSpan w:val="4"/>
            <w:tcBorders>
              <w:top w:val="none" w:sz="3" w:space="0" w:color="000000"/>
              <w:left w:val="none" w:sz="2" w:space="0" w:color="000000"/>
              <w:bottom w:val="single" w:sz="11" w:space="0" w:color="000000"/>
              <w:right w:val="none" w:sz="2" w:space="0" w:color="000000"/>
            </w:tcBorders>
            <w:vAlign w:val="center"/>
          </w:tcPr>
          <w:p>
            <w:pPr>
              <w:pStyle w:val="a3"/>
              <w:spacing w:line="240" w:lineRule="auto"/>
              <w:rPr>
                <w:rFonts w:ascii="굴림" w:eastAsia="굴림"/>
                <w:sz w:val="10"/>
              </w:rPr>
            </w:pPr>
          </w:p>
        </w:tc>
      </w:tr>
      <w:tr>
        <w:trPr>
          <w:trHeight w:val="426" w:hRule="atLeast"/>
        </w:trPr>
        <w:tc>
          <w:tcPr>
            <w:tcW w:w="1307" w:type="dxa"/>
            <w:vMerge w:val="restart"/>
            <w:tcBorders>
              <w:top w:val="single" w:sz="11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</w:rPr>
              <w:t>성  명</w:t>
            </w:r>
          </w:p>
        </w:tc>
        <w:tc>
          <w:tcPr>
            <w:tcW w:w="4121" w:type="dxa"/>
            <w:gridSpan w:val="7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double" w:sz="4" w:space="0" w:color="000000"/>
            </w:tcBorders>
            <w:vAlign w:val="center"/>
          </w:tcPr>
          <w:p>
            <w:pPr>
              <w:pStyle w:val="a3"/>
              <w:spacing w:line="240" w:lineRule="auto"/>
            </w:pPr>
            <w:r>
              <w:rPr>
                <w:rFonts w:ascii="맑은 고딕" w:eastAsia="맑은 고딕"/>
                <w:b/>
              </w:rPr>
              <w:t xml:space="preserve"> (한글)  </w:t>
            </w:r>
          </w:p>
        </w:tc>
        <w:tc>
          <w:tcPr>
            <w:tcW w:w="1325" w:type="dxa"/>
            <w:gridSpan w:val="2"/>
            <w:vMerge w:val="restart"/>
            <w:tcBorders>
              <w:top w:val="single" w:sz="11" w:space="0" w:color="000000"/>
              <w:left w:val="double" w:sz="4" w:space="0" w:color="000000"/>
              <w:right w:val="double" w:sz="1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</w:rPr>
              <w:t>생년월일</w:t>
            </w:r>
          </w:p>
        </w:tc>
        <w:tc>
          <w:tcPr>
            <w:tcW w:w="2942" w:type="dxa"/>
            <w:gridSpan w:val="5"/>
            <w:vMerge w:val="restart"/>
            <w:tcBorders>
              <w:top w:val="single" w:sz="11" w:space="0" w:color="000000"/>
              <w:left w:val="double" w:sz="1" w:space="0" w:color="000000"/>
              <w:right w:val="single" w:sz="11" w:space="0" w:color="000000"/>
            </w:tcBorders>
            <w:vAlign w:val="center"/>
          </w:tcPr>
          <w:p>
            <w:pPr>
              <w:pStyle w:val="a3"/>
              <w:spacing w:line="240" w:lineRule="auto"/>
            </w:pPr>
            <w:r>
              <w:rPr>
                <w:rFonts w:ascii="맑은 고딕" w:eastAsia="맑은 고딕"/>
                <w:b/>
              </w:rPr>
              <w:t xml:space="preserve">        .    .    . (만    세)</w:t>
            </w:r>
          </w:p>
        </w:tc>
      </w:tr>
      <w:tr>
        <w:trPr>
          <w:trHeight w:val="426" w:hRule="atLeast"/>
        </w:trPr>
        <w:tc>
          <w:tcPr>
            <w:tcW w:w="1307" w:type="dxa"/>
            <w:vMerge w:val="continue"/>
            <w:tcBorders>
              <w:top w:val="single" w:sz="11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</w:pPr>
          </w:p>
        </w:tc>
        <w:tc>
          <w:tcPr>
            <w:tcW w:w="4121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4" w:space="0" w:color="000000"/>
            </w:tcBorders>
            <w:vAlign w:val="center"/>
          </w:tcPr>
          <w:p>
            <w:pPr>
              <w:pStyle w:val="a3"/>
              <w:spacing w:line="240" w:lineRule="auto"/>
            </w:pPr>
            <w:r>
              <w:rPr>
                <w:rFonts w:ascii="맑은 고딕" w:eastAsia="맑은 고딕"/>
                <w:b/>
              </w:rPr>
              <w:t xml:space="preserve"> (영문) </w:t>
            </w:r>
          </w:p>
        </w:tc>
        <w:tc>
          <w:tcPr>
            <w:tcW w:w="1325" w:type="dxa"/>
            <w:gridSpan w:val="2"/>
            <w:vMerge w:val="continue"/>
            <w:tcBorders>
              <w:left w:val="double" w:sz="4" w:space="0" w:color="000000"/>
              <w:bottom w:val="single" w:sz="3" w:space="0" w:color="000000"/>
              <w:right w:val="double" w:sz="1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</w:p>
        </w:tc>
        <w:tc>
          <w:tcPr>
            <w:tcW w:w="2942" w:type="dxa"/>
            <w:gridSpan w:val="5"/>
            <w:vMerge w:val="continue"/>
            <w:tcBorders>
              <w:left w:val="double" w:sz="1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</w:p>
        </w:tc>
      </w:tr>
      <w:tr>
        <w:trPr>
          <w:trHeight w:val="652" w:hRule="atLeast"/>
        </w:trPr>
        <w:tc>
          <w:tcPr>
            <w:tcW w:w="1307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</w:rPr>
              <w:t>현주소</w:t>
            </w:r>
          </w:p>
        </w:tc>
        <w:tc>
          <w:tcPr>
            <w:tcW w:w="8388" w:type="dxa"/>
            <w:gridSpan w:val="1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>
            <w:pPr>
              <w:pStyle w:val="a3"/>
              <w:spacing w:line="240" w:lineRule="auto"/>
            </w:pPr>
            <w:r>
              <w:rPr>
                <w:rFonts w:ascii="맑은 고딕"/>
                <w:b/>
              </w:rPr>
              <w:t>(</w:t>
            </w:r>
            <w:r>
              <w:fldChar w:fldCharType="begin"/>
            </w:r>
            <w:r>
              <w:rPr>
                <w:b/>
              </w:rPr>
              <w:instrText>eq \o\ac(</w:instrText>
            </w:r>
            <w:r>
              <w:rPr>
                <w:b/>
              </w:rPr>
              <w:instrText>○</w:instrText>
            </w:r>
            <w:r>
              <w:rPr>
                <w:b/>
                <w:sz w:val="14"/>
              </w:rPr>
              <w:instrText>,우)</w:instrText>
            </w:r>
            <w:r>
              <w:fldChar w:fldCharType="end"/>
            </w:r>
            <w:r>
              <w:rPr>
                <w:rFonts w:ascii="맑은 고딕"/>
                <w:b/>
              </w:rPr>
              <w:instrText xml:space="preserve">          ) </w:instrText>
            </w:r>
          </w:p>
        </w:tc>
      </w:tr>
      <w:tr>
        <w:trPr>
          <w:trHeight w:val="482" w:hRule="atLeast"/>
        </w:trPr>
        <w:tc>
          <w:tcPr>
            <w:tcW w:w="1307" w:type="dxa"/>
            <w:vMerge w:val="restart"/>
            <w:tcBorders>
              <w:top w:val="single" w:sz="3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</w:rPr>
              <w:instrText>연락처</w:instrText>
            </w:r>
          </w:p>
        </w:tc>
        <w:tc>
          <w:tcPr>
            <w:tcW w:w="4121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4" w:space="0" w:color="000000"/>
            </w:tcBorders>
            <w:vAlign w:val="center"/>
          </w:tcPr>
          <w:p>
            <w:pPr>
              <w:pStyle w:val="a3"/>
              <w:spacing w:line="240" w:lineRule="auto"/>
            </w:pPr>
            <w:r>
              <w:rPr>
                <w:rFonts w:ascii="맑은 고딕" w:eastAsia="맑은 고딕"/>
                <w:b/>
              </w:rPr>
              <w:instrText xml:space="preserve"> </w:instrText>
            </w:r>
            <w:r>
              <w:rPr>
                <w:rFonts w:ascii="맑은 고딕" w:eastAsia="맑은 고딕"/>
                <w:b/>
              </w:rPr>
              <w:instrText xml:space="preserve">자  </w:instrText>
            </w:r>
            <w:r>
              <w:rPr>
                <w:rFonts w:ascii="맑은 고딕" w:eastAsia="맑은 고딕"/>
                <w:b/>
              </w:rPr>
              <w:instrText>택</w:instrText>
            </w:r>
            <w:r>
              <w:rPr>
                <w:rFonts w:ascii="맑은 고딕" w:eastAsia="맑은 고딕"/>
                <w:b/>
              </w:rPr>
              <w:instrText xml:space="preserve"> : </w:instrText>
            </w:r>
          </w:p>
        </w:tc>
        <w:tc>
          <w:tcPr>
            <w:tcW w:w="1325" w:type="dxa"/>
            <w:gridSpan w:val="2"/>
            <w:vMerge w:val="restart"/>
            <w:tcBorders>
              <w:top w:val="single" w:sz="3" w:space="0" w:color="000000"/>
              <w:left w:val="double" w:sz="4" w:space="0" w:color="000000"/>
              <w:bottom w:val="single" w:sz="11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ascii="맑은 고딕"/>
                <w:b/>
              </w:rPr>
              <w:instrText>E-mail</w:instrText>
            </w:r>
          </w:p>
        </w:tc>
        <w:tc>
          <w:tcPr>
            <w:tcW w:w="2942" w:type="dxa"/>
            <w:gridSpan w:val="5"/>
            <w:vMerge w:val="restart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single" w:sz="11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  <w:b/>
              </w:rPr>
            </w:pPr>
          </w:p>
        </w:tc>
      </w:tr>
      <w:tr>
        <w:trPr>
          <w:trHeight w:val="482" w:hRule="atLeast"/>
        </w:trPr>
        <w:tc>
          <w:tcPr>
            <w:tcW w:w="1307" w:type="dxa"/>
            <w:vMerge w:val="continue"/>
            <w:tcBorders>
              <w:top w:val="single" w:sz="3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</w:pPr>
          </w:p>
        </w:tc>
        <w:tc>
          <w:tcPr>
            <w:tcW w:w="4121" w:type="dxa"/>
            <w:gridSpan w:val="7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double" w:sz="4" w:space="0" w:color="000000"/>
            </w:tcBorders>
            <w:vAlign w:val="center"/>
          </w:tcPr>
          <w:p>
            <w:pPr>
              <w:pStyle w:val="a3"/>
              <w:spacing w:line="240" w:lineRule="auto"/>
            </w:pPr>
            <w:r>
              <w:rPr>
                <w:rFonts w:ascii="맑은 고딕" w:eastAsia="맑은 고딕"/>
                <w:b/>
              </w:rPr>
              <w:instrText xml:space="preserve"> </w:instrText>
            </w:r>
            <w:r>
              <w:rPr>
                <w:rFonts w:ascii="맑은 고딕" w:eastAsia="맑은 고딕"/>
                <w:b/>
              </w:rPr>
              <w:instrText>핸드폰 :</w:instrText>
            </w:r>
            <w:r>
              <w:rPr>
                <w:rFonts w:ascii="맑은 고딕" w:eastAsia="맑은 고딕"/>
                <w:b/>
              </w:rPr>
              <w:instrText xml:space="preserve"> </w:instrText>
            </w:r>
          </w:p>
        </w:tc>
        <w:tc>
          <w:tcPr>
            <w:tcW w:w="1325" w:type="dxa"/>
            <w:gridSpan w:val="2"/>
            <w:vMerge w:val="continue"/>
            <w:tcBorders>
              <w:top w:val="single" w:sz="3" w:space="0" w:color="000000"/>
              <w:left w:val="double" w:sz="4" w:space="0" w:color="000000"/>
              <w:bottom w:val="single" w:sz="11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</w:pPr>
          </w:p>
        </w:tc>
        <w:tc>
          <w:tcPr>
            <w:tcW w:w="2942" w:type="dxa"/>
            <w:gridSpan w:val="5"/>
            <w:vMerge w:val="continue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single" w:sz="11" w:space="0" w:color="000000"/>
            </w:tcBorders>
          </w:tcPr>
          <w:p>
            <w:pPr>
              <w:pStyle w:val="a3"/>
              <w:spacing w:line="240" w:lineRule="auto"/>
            </w:pPr>
          </w:p>
        </w:tc>
      </w:tr>
      <w:tr>
        <w:trPr>
          <w:trHeight w:val="265" w:hRule="atLeast"/>
        </w:trPr>
        <w:tc>
          <w:tcPr>
            <w:tcW w:w="1307" w:type="dxa"/>
            <w:tcBorders>
              <w:top w:val="single" w:sz="11" w:space="0" w:color="000000"/>
              <w:left w:val="none" w:sz="2" w:space="0" w:color="000000"/>
              <w:bottom w:val="single" w:sz="11" w:space="0" w:color="000000"/>
              <w:right w:val="none" w:sz="2" w:space="0" w:color="000000"/>
            </w:tcBorders>
            <w:vAlign w:val="center"/>
          </w:tcPr>
          <w:p>
            <w:pPr>
              <w:pStyle w:val="a3"/>
              <w:spacing w:line="240" w:lineRule="auto"/>
              <w:rPr>
                <w:rFonts w:ascii="맑은 고딕" w:eastAsia="맑은 고딕"/>
              </w:rPr>
            </w:pPr>
          </w:p>
        </w:tc>
        <w:tc>
          <w:tcPr>
            <w:tcW w:w="1460" w:type="dxa"/>
            <w:gridSpan w:val="2"/>
            <w:tcBorders>
              <w:top w:val="none" w:sz="2" w:space="0" w:color="000000"/>
              <w:left w:val="none" w:sz="2" w:space="0" w:color="000000"/>
              <w:bottom w:val="single" w:sz="11" w:space="0" w:color="000000"/>
              <w:right w:val="none" w:sz="2" w:space="0" w:color="000000"/>
            </w:tcBorders>
            <w:vAlign w:val="center"/>
          </w:tcPr>
          <w:p>
            <w:pPr>
              <w:pStyle w:val="a3"/>
              <w:spacing w:line="240" w:lineRule="auto"/>
              <w:rPr>
                <w:rFonts w:ascii="맑은 고딕" w:eastAsia="맑은 고딕"/>
              </w:rPr>
            </w:pPr>
          </w:p>
        </w:tc>
        <w:tc>
          <w:tcPr>
            <w:tcW w:w="6928" w:type="dxa"/>
            <w:gridSpan w:val="12"/>
            <w:tcBorders>
              <w:top w:val="single" w:sz="11" w:space="0" w:color="000000"/>
              <w:left w:val="none" w:sz="2" w:space="0" w:color="000000"/>
              <w:bottom w:val="single" w:sz="11" w:space="0" w:color="000000"/>
              <w:right w:val="none" w:sz="2" w:space="0" w:color="000000"/>
            </w:tcBorders>
            <w:vAlign w:val="center"/>
          </w:tcPr>
          <w:p>
            <w:pPr>
              <w:pStyle w:val="a3"/>
              <w:spacing w:line="240" w:lineRule="auto"/>
              <w:rPr>
                <w:rFonts w:ascii="맑은 고딕" w:eastAsia="맑은 고딕"/>
              </w:rPr>
            </w:pPr>
          </w:p>
        </w:tc>
      </w:tr>
      <w:tr>
        <w:trPr>
          <w:trHeight w:val="633" w:hRule="atLeast"/>
        </w:trPr>
        <w:tc>
          <w:tcPr>
            <w:tcW w:w="1307" w:type="dxa"/>
            <w:vMerge w:val="restart"/>
            <w:tcBorders>
              <w:top w:val="single" w:sz="11" w:space="0" w:color="000000"/>
              <w:left w:val="single" w:sz="9" w:space="0" w:color="000000"/>
              <w:bottom w:val="double" w:sz="5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pacing w:val="-5"/>
              </w:rPr>
              <w:instrText xml:space="preserve">학  </w:instrText>
            </w:r>
            <w:r>
              <w:rPr>
                <w:rFonts w:eastAsia="맑은 고딕"/>
                <w:b/>
              </w:rPr>
              <w:instrText>력</w:instrText>
            </w:r>
          </w:p>
        </w:tc>
        <w:tc>
          <w:tcPr>
            <w:tcW w:w="2398" w:type="dxa"/>
            <w:gridSpan w:val="5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</w:rPr>
              <w:instrText>기  간</w:instrText>
            </w:r>
          </w:p>
        </w:tc>
        <w:tc>
          <w:tcPr>
            <w:tcW w:w="1723" w:type="dxa"/>
            <w:gridSpan w:val="2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</w:rPr>
              <w:instrText>학  교</w:instrText>
            </w:r>
          </w:p>
        </w:tc>
        <w:tc>
          <w:tcPr>
            <w:tcW w:w="1325" w:type="dxa"/>
            <w:gridSpan w:val="2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</w:rPr>
              <w:instrText>전  공</w:instrText>
            </w:r>
          </w:p>
        </w:tc>
        <w:tc>
          <w:tcPr>
            <w:tcW w:w="1134" w:type="dxa"/>
            <w:gridSpan w:val="2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</w:rPr>
              <w:instrText>학위명</w:instrText>
            </w:r>
          </w:p>
        </w:tc>
        <w:tc>
          <w:tcPr>
            <w:tcW w:w="1017" w:type="dxa"/>
            <w:gridSpan w:val="2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</w:rPr>
              <w:instrText>학점</w:instrText>
            </w:r>
          </w:p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spacing w:val="-10"/>
              </w:rPr>
              <w:instrText>(평점/만점)</w:instrText>
            </w:r>
          </w:p>
        </w:tc>
        <w:tc>
          <w:tcPr>
            <w:tcW w:w="791" w:type="dxa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</w:rPr>
              <w:instrText>소재지</w:instrText>
            </w:r>
          </w:p>
        </w:tc>
      </w:tr>
      <w:tr>
        <w:trPr>
          <w:trHeight w:val="426" w:hRule="atLeast"/>
        </w:trPr>
        <w:tc>
          <w:tcPr>
            <w:tcW w:w="1307" w:type="dxa"/>
            <w:vMerge w:val="continue"/>
            <w:tcBorders>
              <w:top w:val="single" w:sz="11" w:space="0" w:color="000000"/>
              <w:left w:val="single" w:sz="9" w:space="0" w:color="000000"/>
              <w:bottom w:val="double" w:sz="5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</w:pPr>
          </w:p>
        </w:tc>
        <w:tc>
          <w:tcPr>
            <w:tcW w:w="239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  <w:b/>
              </w:rPr>
            </w:pPr>
          </w:p>
        </w:tc>
        <w:tc>
          <w:tcPr>
            <w:tcW w:w="172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  <w:b/>
              </w:rPr>
            </w:pPr>
          </w:p>
        </w:tc>
        <w:tc>
          <w:tcPr>
            <w:tcW w:w="132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  <w:b/>
              </w:rPr>
            </w:pPr>
          </w:p>
        </w:tc>
        <w:tc>
          <w:tcPr>
            <w:tcW w:w="113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  <w:b/>
              </w:rPr>
            </w:pPr>
          </w:p>
        </w:tc>
        <w:tc>
          <w:tcPr>
            <w:tcW w:w="101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  <w:b/>
              </w:rPr>
            </w:pPr>
          </w:p>
        </w:tc>
        <w:tc>
          <w:tcPr>
            <w:tcW w:w="7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  <w:b/>
              </w:rPr>
            </w:pPr>
          </w:p>
        </w:tc>
      </w:tr>
      <w:tr>
        <w:trPr>
          <w:trHeight w:val="426" w:hRule="atLeast"/>
        </w:trPr>
        <w:tc>
          <w:tcPr>
            <w:tcW w:w="1307" w:type="dxa"/>
            <w:vMerge w:val="continue"/>
            <w:tcBorders>
              <w:top w:val="single" w:sz="11" w:space="0" w:color="000000"/>
              <w:left w:val="single" w:sz="9" w:space="0" w:color="000000"/>
              <w:bottom w:val="double" w:sz="5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</w:pPr>
          </w:p>
        </w:tc>
        <w:tc>
          <w:tcPr>
            <w:tcW w:w="2398" w:type="dxa"/>
            <w:gridSpan w:val="5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  <w:b/>
              </w:rPr>
            </w:pPr>
          </w:p>
        </w:tc>
        <w:tc>
          <w:tcPr>
            <w:tcW w:w="1723" w:type="dxa"/>
            <w:gridSpan w:val="2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  <w:b/>
              </w:rPr>
            </w:pPr>
          </w:p>
        </w:tc>
        <w:tc>
          <w:tcPr>
            <w:tcW w:w="1325" w:type="dxa"/>
            <w:gridSpan w:val="2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  <w:b/>
              </w:rPr>
            </w:pPr>
          </w:p>
        </w:tc>
        <w:tc>
          <w:tcPr>
            <w:tcW w:w="1134" w:type="dxa"/>
            <w:gridSpan w:val="2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  <w:b/>
              </w:rPr>
            </w:pPr>
          </w:p>
        </w:tc>
        <w:tc>
          <w:tcPr>
            <w:tcW w:w="1017" w:type="dxa"/>
            <w:gridSpan w:val="2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  <w:b/>
              </w:rPr>
            </w:pPr>
          </w:p>
        </w:tc>
        <w:tc>
          <w:tcPr>
            <w:tcW w:w="791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  <w:b/>
              </w:rPr>
            </w:pPr>
          </w:p>
        </w:tc>
      </w:tr>
      <w:tr>
        <w:trPr>
          <w:trHeight w:val="426" w:hRule="atLeast"/>
        </w:trPr>
        <w:tc>
          <w:tcPr>
            <w:tcW w:w="1307" w:type="dxa"/>
            <w:vMerge w:val="restart"/>
            <w:tcBorders>
              <w:top w:val="double" w:sz="5" w:space="0" w:color="000000"/>
              <w:left w:val="single" w:sz="9" w:space="0" w:color="000000"/>
              <w:bottom w:val="double" w:sz="5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</w:rPr>
              <w:instrText xml:space="preserve">경  </w:instrText>
            </w:r>
            <w:r>
              <w:rPr>
                <w:rFonts w:ascii="맑은 고딕" w:eastAsia="맑은 고딕"/>
                <w:b/>
              </w:rPr>
              <w:instrText>력</w:instrText>
            </w:r>
          </w:p>
        </w:tc>
        <w:tc>
          <w:tcPr>
            <w:tcW w:w="2398" w:type="dxa"/>
            <w:gridSpan w:val="5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</w:rPr>
              <w:instrText>기  간</w:instrText>
            </w:r>
          </w:p>
        </w:tc>
        <w:tc>
          <w:tcPr>
            <w:tcW w:w="1723" w:type="dxa"/>
            <w:gridSpan w:val="2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</w:rPr>
              <w:instrText>근무처</w:instrText>
            </w:r>
          </w:p>
        </w:tc>
        <w:tc>
          <w:tcPr>
            <w:tcW w:w="1325" w:type="dxa"/>
            <w:gridSpan w:val="2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</w:rPr>
              <w:instrText>직  위</w:instrText>
            </w:r>
          </w:p>
        </w:tc>
        <w:tc>
          <w:tcPr>
            <w:tcW w:w="2942" w:type="dxa"/>
            <w:gridSpan w:val="5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</w:rPr>
              <w:instrText>담당직무</w:instrText>
            </w:r>
          </w:p>
        </w:tc>
      </w:tr>
      <w:tr>
        <w:trPr>
          <w:trHeight w:val="426" w:hRule="atLeast"/>
        </w:trPr>
        <w:tc>
          <w:tcPr>
            <w:tcW w:w="1307" w:type="dxa"/>
            <w:vMerge w:val="continue"/>
            <w:tcBorders>
              <w:top w:val="double" w:sz="5" w:space="0" w:color="000000"/>
              <w:left w:val="single" w:sz="9" w:space="0" w:color="000000"/>
              <w:bottom w:val="double" w:sz="5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</w:pPr>
          </w:p>
        </w:tc>
        <w:tc>
          <w:tcPr>
            <w:tcW w:w="239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</w:rPr>
            </w:pPr>
          </w:p>
        </w:tc>
        <w:tc>
          <w:tcPr>
            <w:tcW w:w="172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</w:rPr>
            </w:pPr>
          </w:p>
        </w:tc>
        <w:tc>
          <w:tcPr>
            <w:tcW w:w="132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</w:rPr>
            </w:pPr>
          </w:p>
        </w:tc>
        <w:tc>
          <w:tcPr>
            <w:tcW w:w="2942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</w:rPr>
            </w:pPr>
          </w:p>
        </w:tc>
      </w:tr>
      <w:tr>
        <w:trPr>
          <w:trHeight w:val="426" w:hRule="atLeast"/>
        </w:trPr>
        <w:tc>
          <w:tcPr>
            <w:tcW w:w="1307" w:type="dxa"/>
            <w:vMerge w:val="continue"/>
            <w:tcBorders>
              <w:top w:val="double" w:sz="5" w:space="0" w:color="000000"/>
              <w:left w:val="single" w:sz="9" w:space="0" w:color="000000"/>
              <w:bottom w:val="double" w:sz="5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</w:pPr>
          </w:p>
        </w:tc>
        <w:tc>
          <w:tcPr>
            <w:tcW w:w="2398" w:type="dxa"/>
            <w:gridSpan w:val="5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</w:rPr>
            </w:pPr>
          </w:p>
        </w:tc>
        <w:tc>
          <w:tcPr>
            <w:tcW w:w="1723" w:type="dxa"/>
            <w:gridSpan w:val="2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</w:rPr>
            </w:pPr>
          </w:p>
        </w:tc>
        <w:tc>
          <w:tcPr>
            <w:tcW w:w="1325" w:type="dxa"/>
            <w:gridSpan w:val="2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</w:rPr>
            </w:pPr>
          </w:p>
        </w:tc>
        <w:tc>
          <w:tcPr>
            <w:tcW w:w="2942" w:type="dxa"/>
            <w:gridSpan w:val="5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</w:rPr>
            </w:pPr>
          </w:p>
        </w:tc>
      </w:tr>
      <w:tr>
        <w:trPr>
          <w:trHeight w:val="426" w:hRule="atLeast"/>
        </w:trPr>
        <w:tc>
          <w:tcPr>
            <w:tcW w:w="1307" w:type="dxa"/>
            <w:vMerge w:val="restart"/>
            <w:tcBorders>
              <w:top w:val="double" w:sz="5" w:space="0" w:color="000000"/>
              <w:left w:val="single" w:sz="9" w:space="0" w:color="000000"/>
              <w:bottom w:val="double" w:sz="5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</w:rPr>
              <w:instrText>자격증</w:instrText>
            </w:r>
          </w:p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</w:rPr>
              <w:instrText>(</w:instrText>
            </w:r>
            <w:r>
              <w:rPr>
                <w:rFonts w:ascii="맑은 고딕" w:eastAsia="맑은 고딕"/>
                <w:b/>
              </w:rPr>
              <w:instrText>어학포함</w:instrText>
            </w:r>
            <w:r>
              <w:rPr>
                <w:rFonts w:ascii="맑은 고딕" w:eastAsia="맑은 고딕"/>
                <w:b/>
              </w:rPr>
              <w:instrText>)</w:instrText>
            </w:r>
          </w:p>
        </w:tc>
        <w:tc>
          <w:tcPr>
            <w:tcW w:w="1986" w:type="dxa"/>
            <w:gridSpan w:val="4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</w:rPr>
              <w:instrText>자 격 명</w:instrText>
            </w:r>
          </w:p>
        </w:tc>
        <w:tc>
          <w:tcPr>
            <w:tcW w:w="1331" w:type="dxa"/>
            <w:gridSpan w:val="2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</w:rPr>
              <w:instrText>등급/점수</w:instrText>
            </w:r>
          </w:p>
        </w:tc>
        <w:tc>
          <w:tcPr>
            <w:tcW w:w="1211" w:type="dxa"/>
            <w:gridSpan w:val="2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</w:rPr>
              <w:instrText>취득일자</w:instrText>
            </w:r>
          </w:p>
        </w:tc>
        <w:tc>
          <w:tcPr>
            <w:tcW w:w="2503" w:type="dxa"/>
            <w:gridSpan w:val="4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</w:rPr>
              <w:instrText>검정기관</w:instrText>
            </w:r>
          </w:p>
        </w:tc>
        <w:tc>
          <w:tcPr>
            <w:tcW w:w="1357" w:type="dxa"/>
            <w:gridSpan w:val="2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</w:rPr>
              <w:instrText>비고</w:instrText>
            </w:r>
          </w:p>
        </w:tc>
      </w:tr>
      <w:tr>
        <w:trPr>
          <w:trHeight w:val="426" w:hRule="atLeast"/>
        </w:trPr>
        <w:tc>
          <w:tcPr>
            <w:tcW w:w="1307" w:type="dxa"/>
            <w:vMerge w:val="continue"/>
            <w:tcBorders>
              <w:top w:val="double" w:sz="5" w:space="0" w:color="000000"/>
              <w:left w:val="single" w:sz="9" w:space="0" w:color="000000"/>
              <w:bottom w:val="double" w:sz="5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</w:pPr>
          </w:p>
        </w:tc>
        <w:tc>
          <w:tcPr>
            <w:tcW w:w="198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</w:rPr>
            </w:pPr>
          </w:p>
        </w:tc>
        <w:tc>
          <w:tcPr>
            <w:tcW w:w="13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</w:rPr>
            </w:pPr>
          </w:p>
        </w:tc>
        <w:tc>
          <w:tcPr>
            <w:tcW w:w="121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</w:rPr>
            </w:pPr>
          </w:p>
        </w:tc>
        <w:tc>
          <w:tcPr>
            <w:tcW w:w="2503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</w:rPr>
            </w:pPr>
          </w:p>
        </w:tc>
        <w:tc>
          <w:tcPr>
            <w:tcW w:w="135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</w:rPr>
            </w:pPr>
          </w:p>
        </w:tc>
      </w:tr>
      <w:tr>
        <w:trPr>
          <w:trHeight w:val="426" w:hRule="atLeast"/>
        </w:trPr>
        <w:tc>
          <w:tcPr>
            <w:tcW w:w="1307" w:type="dxa"/>
            <w:vMerge w:val="continue"/>
            <w:tcBorders>
              <w:top w:val="double" w:sz="5" w:space="0" w:color="000000"/>
              <w:left w:val="single" w:sz="9" w:space="0" w:color="000000"/>
              <w:bottom w:val="double" w:sz="5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</w:pPr>
          </w:p>
        </w:tc>
        <w:tc>
          <w:tcPr>
            <w:tcW w:w="198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</w:rPr>
            </w:pPr>
          </w:p>
        </w:tc>
        <w:tc>
          <w:tcPr>
            <w:tcW w:w="13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</w:rPr>
            </w:pPr>
          </w:p>
        </w:tc>
        <w:tc>
          <w:tcPr>
            <w:tcW w:w="121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</w:rPr>
            </w:pPr>
          </w:p>
        </w:tc>
        <w:tc>
          <w:tcPr>
            <w:tcW w:w="2503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</w:rPr>
            </w:pPr>
          </w:p>
        </w:tc>
        <w:tc>
          <w:tcPr>
            <w:tcW w:w="135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</w:rPr>
            </w:pPr>
          </w:p>
        </w:tc>
      </w:tr>
      <w:tr>
        <w:trPr>
          <w:trHeight w:val="426" w:hRule="atLeast"/>
        </w:trPr>
        <w:tc>
          <w:tcPr>
            <w:tcW w:w="1307" w:type="dxa"/>
            <w:vMerge w:val="continue"/>
            <w:tcBorders>
              <w:top w:val="double" w:sz="5" w:space="0" w:color="000000"/>
              <w:left w:val="single" w:sz="9" w:space="0" w:color="000000"/>
              <w:bottom w:val="double" w:sz="5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</w:pPr>
          </w:p>
        </w:tc>
        <w:tc>
          <w:tcPr>
            <w:tcW w:w="1986" w:type="dxa"/>
            <w:gridSpan w:val="4"/>
            <w:tcBorders>
              <w:top w:val="single" w:sz="2" w:space="0" w:color="000000"/>
              <w:left w:val="single" w:sz="3" w:space="0" w:color="000000"/>
              <w:bottom w:val="double" w:sz="5" w:space="0" w:color="000000"/>
              <w:right w:val="single" w:sz="2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</w:rPr>
            </w:pPr>
          </w:p>
        </w:tc>
        <w:tc>
          <w:tcPr>
            <w:tcW w:w="1331" w:type="dxa"/>
            <w:gridSpan w:val="2"/>
            <w:tcBorders>
              <w:top w:val="single" w:sz="2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</w:rPr>
            </w:pPr>
          </w:p>
        </w:tc>
        <w:tc>
          <w:tcPr>
            <w:tcW w:w="1211" w:type="dxa"/>
            <w:gridSpan w:val="2"/>
            <w:tcBorders>
              <w:top w:val="single" w:sz="2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</w:rPr>
            </w:pPr>
          </w:p>
        </w:tc>
        <w:tc>
          <w:tcPr>
            <w:tcW w:w="2503" w:type="dxa"/>
            <w:gridSpan w:val="4"/>
            <w:tcBorders>
              <w:top w:val="single" w:sz="2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</w:rPr>
            </w:pPr>
          </w:p>
        </w:tc>
        <w:tc>
          <w:tcPr>
            <w:tcW w:w="1357" w:type="dxa"/>
            <w:gridSpan w:val="2"/>
            <w:tcBorders>
              <w:top w:val="single" w:sz="2" w:space="0" w:color="000000"/>
              <w:left w:val="single" w:sz="2" w:space="0" w:color="000000"/>
              <w:bottom w:val="double" w:sz="5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</w:rPr>
            </w:pPr>
          </w:p>
        </w:tc>
      </w:tr>
      <w:tr>
        <w:trPr>
          <w:trHeight w:val="426" w:hRule="atLeast"/>
        </w:trPr>
        <w:tc>
          <w:tcPr>
            <w:tcW w:w="1307" w:type="dxa"/>
            <w:vMerge w:val="restart"/>
            <w:tcBorders>
              <w:top w:val="double" w:sz="5" w:space="0" w:color="000000"/>
              <w:left w:val="single" w:sz="9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</w:rPr>
              <w:instrText>기타 업적*</w:instrText>
            </w:r>
          </w:p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</w:rPr>
              <w:instrText xml:space="preserve">(수상, 포상, </w:instrText>
            </w:r>
            <w:r>
              <w:rPr>
                <w:rFonts w:ascii="맑은 고딕" w:eastAsia="맑은 고딕"/>
              </w:rPr>
              <w:instrText>특수훈련</w:instrText>
            </w:r>
            <w:r>
              <w:rPr>
                <w:rFonts w:ascii="맑은 고딕" w:eastAsia="맑은 고딕"/>
              </w:rPr>
              <w:instrText xml:space="preserve"> 및 교육, 봉사 등)</w:instrText>
            </w:r>
          </w:p>
        </w:tc>
        <w:tc>
          <w:tcPr>
            <w:tcW w:w="985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</w:rPr>
              <w:instrText>번호</w:instrText>
            </w:r>
          </w:p>
        </w:tc>
        <w:tc>
          <w:tcPr>
            <w:tcW w:w="7403" w:type="dxa"/>
            <w:gridSpan w:val="13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</w:rPr>
              <w:instrText>내  용</w:instrText>
            </w:r>
          </w:p>
        </w:tc>
      </w:tr>
      <w:tr>
        <w:trPr>
          <w:trHeight w:val="426" w:hRule="atLeast"/>
        </w:trPr>
        <w:tc>
          <w:tcPr>
            <w:tcW w:w="1307" w:type="dxa"/>
            <w:vMerge w:val="continue"/>
            <w:tcBorders>
              <w:top w:val="double" w:sz="5" w:space="0" w:color="000000"/>
              <w:left w:val="single" w:sz="9" w:space="0" w:color="000000"/>
              <w:bottom w:val="double" w:sz="4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</w:pPr>
          </w:p>
        </w:tc>
        <w:tc>
          <w:tcPr>
            <w:tcW w:w="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</w:rPr>
            </w:pPr>
          </w:p>
        </w:tc>
        <w:tc>
          <w:tcPr>
            <w:tcW w:w="7403" w:type="dxa"/>
            <w:gridSpan w:val="1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</w:rPr>
            </w:pPr>
          </w:p>
        </w:tc>
      </w:tr>
      <w:tr>
        <w:trPr>
          <w:trHeight w:val="426" w:hRule="atLeast"/>
        </w:trPr>
        <w:tc>
          <w:tcPr>
            <w:tcW w:w="1307" w:type="dxa"/>
            <w:vMerge w:val="continue"/>
            <w:tcBorders>
              <w:top w:val="double" w:sz="5" w:space="0" w:color="000000"/>
              <w:left w:val="single" w:sz="9" w:space="0" w:color="000000"/>
              <w:bottom w:val="double" w:sz="4" w:space="0" w:color="000000"/>
              <w:right w:val="single" w:sz="3" w:space="0" w:color="000000"/>
            </w:tcBorders>
          </w:tcPr>
          <w:p>
            <w:pPr>
              <w:pStyle w:val="a3"/>
              <w:spacing w:line="240" w:lineRule="auto"/>
            </w:pPr>
          </w:p>
        </w:tc>
        <w:tc>
          <w:tcPr>
            <w:tcW w:w="985" w:type="dxa"/>
            <w:tcBorders>
              <w:top w:val="single" w:sz="2" w:space="0" w:color="000000"/>
              <w:left w:val="single" w:sz="3" w:space="0" w:color="000000"/>
              <w:bottom w:val="double" w:sz="3" w:space="0" w:color="000000"/>
              <w:right w:val="single" w:sz="2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</w:rPr>
            </w:pPr>
          </w:p>
        </w:tc>
        <w:tc>
          <w:tcPr>
            <w:tcW w:w="7403" w:type="dxa"/>
            <w:gridSpan w:val="13"/>
            <w:tcBorders>
              <w:top w:val="single" w:sz="2" w:space="0" w:color="000000"/>
              <w:left w:val="single" w:sz="2" w:space="0" w:color="000000"/>
              <w:bottom w:val="double" w:sz="3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</w:rPr>
            </w:pPr>
          </w:p>
        </w:tc>
      </w:tr>
      <w:tr>
        <w:trPr>
          <w:trHeight w:val="2885" w:hRule="atLeast"/>
        </w:trPr>
        <w:tc>
          <w:tcPr>
            <w:tcW w:w="9695" w:type="dxa"/>
            <w:gridSpan w:val="15"/>
            <w:tcBorders>
              <w:top w:val="doub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</w:rPr>
              <w:instrText xml:space="preserve">위의 사항은 사실과 틀림없음을 확인하며, 만약 허위 사실이 판명되었을 경우에는 </w:instrText>
            </w:r>
            <w:r>
              <w:rPr>
                <w:rFonts w:ascii="맑은 고딕" w:eastAsia="맑은 고딕"/>
              </w:rPr>
              <w:instrText>전형결과의</w:instrText>
            </w:r>
            <w:r>
              <w:rPr>
                <w:rFonts w:ascii="맑은 고딕" w:eastAsia="맑은 고딕"/>
              </w:rPr>
              <w:instrText xml:space="preserve"> 무효, </w:instrText>
            </w:r>
            <w:r>
              <w:rPr>
                <w:rFonts w:ascii="맑은 고딕" w:eastAsia="맑은 고딕"/>
              </w:rPr>
              <w:instrText>합격취소</w:instrText>
            </w:r>
            <w:r>
              <w:rPr>
                <w:rFonts w:ascii="맑은 고딕" w:eastAsia="맑은 고딕"/>
              </w:rPr>
              <w:instrText xml:space="preserve"> 등에 이의를 제기하지 않을 것을 서약합니다. </w:instrText>
            </w:r>
          </w:p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</w:rPr>
            </w:pPr>
          </w:p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ascii="맑은 고딕"/>
              </w:rPr>
              <w:instrText>2023 .</w:instrText>
            </w:r>
            <w:r>
              <w:rPr>
                <w:rFonts w:ascii="맑은 고딕"/>
              </w:rPr>
              <w:instrText xml:space="preserve">    .      </w:instrText>
            </w:r>
          </w:p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</w:rPr>
            </w:pPr>
          </w:p>
          <w:p>
            <w:pPr>
              <w:pStyle w:val="a3"/>
              <w:ind w:right="590"/>
              <w:wordWrap/>
              <w:jc w:val="right"/>
              <w:spacing w:line="240" w:lineRule="auto"/>
            </w:pPr>
            <w:r>
              <w:rPr>
                <w:rFonts w:ascii="맑은 고딕" w:eastAsia="맑은 고딕"/>
              </w:rPr>
              <w:instrText>지원자 :</w:instrText>
            </w:r>
            <w:r>
              <w:rPr>
                <w:rFonts w:ascii="맑은 고딕" w:eastAsia="맑은 고딕"/>
              </w:rPr>
              <w:instrText xml:space="preserve">                 (인)</w:instrText>
            </w:r>
          </w:p>
        </w:tc>
      </w:tr>
    </w:tbl>
    <w:p>
      <w:pPr>
        <w:pStyle w:val="aa"/>
        <w:spacing w:line="240" w:lineRule="auto"/>
      </w:pPr>
      <w:r>
        <w:rPr>
          <w:rFonts w:ascii="함초롬바탕" w:eastAsia="함초롬바탕"/>
          <w:b/>
        </w:rPr>
        <w:instrText>자 기 소 개 서</w:instrText>
      </w:r>
    </w:p>
    <w:p>
      <w:pPr>
        <w:pStyle w:val="a3"/>
        <w:wordWrap/>
        <w:jc w:val="center"/>
        <w:spacing w:line="240" w:lineRule="auto"/>
      </w:pPr>
      <w:r>
        <w:rPr>
          <w:rFonts w:ascii="나눔고딕"/>
          <w:b/>
          <w:sz w:val="32"/>
        </w:rPr>
        <w:instrText xml:space="preserve">   </w:instrText>
      </w:r>
    </w:p>
    <w:tbl>
      <w:tblPr>
        <w:tblOverlap w:val="never"/>
        <w:tblW w:w="9695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9695"/>
      </w:tblGrid>
      <w:tr>
        <w:trPr>
          <w:trHeight w:val="12500" w:hRule="atLeast"/>
        </w:trPr>
        <w:tc>
          <w:tcPr>
            <w:tcW w:w="969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>
            <w:pPr>
              <w:pStyle w:val="a3"/>
              <w:spacing w:line="240" w:lineRule="auto"/>
              <w:rPr>
                <w:rFonts w:ascii="맑은 고딕" w:eastAsia="맑은 고딕"/>
                <w:b/>
              </w:rPr>
            </w:pPr>
          </w:p>
        </w:tc>
      </w:tr>
    </w:tbl>
    <w:p>
      <w:pPr>
        <w:pStyle w:val="a3"/>
        <w:wordWrap/>
        <w:jc w:val="right"/>
        <w:spacing w:line="240" w:lineRule="auto"/>
      </w:pPr>
      <w:r>
        <w:rPr>
          <w:rFonts w:ascii="맑은 고딕" w:eastAsia="맑은 고딕"/>
          <w:b/>
          <w:color w:val="C75252"/>
          <w:sz w:val="18"/>
        </w:rPr>
        <w:instrText xml:space="preserve">  * 내용에 따라 칸을 늘려서 작성해 주세요.</w:instrText>
      </w:r>
    </w:p>
    <w:p>
      <w:pPr>
        <w:pStyle w:val="a3"/>
        <w:wordWrap/>
        <w:jc w:val="center"/>
        <w:spacing w:line="240" w:lineRule="auto"/>
      </w:pPr>
    </w:p>
    <w:p>
      <w:pPr>
        <w:pStyle w:val="aa"/>
        <w:jc w:val="both"/>
        <w:spacing w:line="240" w:lineRule="auto"/>
        <w:rPr>
          <w:sz w:val="30"/>
        </w:rPr>
      </w:pPr>
    </w:p>
    <w:p>
      <w:pPr>
        <w:pStyle w:val="aa"/>
        <w:spacing w:line="240" w:lineRule="auto"/>
      </w:pPr>
      <w:r>
        <w:rPr>
          <w:rFonts w:ascii="함초롬바탕" w:eastAsia="함초롬바탕"/>
          <w:b/>
        </w:rPr>
        <w:instrText>개인정보 제공 및 이용 동의서</w:instrText>
      </w:r>
    </w:p>
    <w:tbl>
      <w:tblPr>
        <w:tblOverlap w:val="never"/>
        <w:tblW w:w="9639" w:type="dxa"/>
        <w:tblInd w:w="102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9639"/>
      </w:tblGrid>
      <w:tr>
        <w:trPr>
          <w:trHeight w:val="7471" w:hRule="atLeast"/>
        </w:trPr>
        <w:tc>
          <w:tcPr>
            <w:tcW w:w="9639" w:type="dxa"/>
            <w:tcBorders>
              <w:top w:val="single" w:sz="3" w:space="0" w:color="000000"/>
              <w:left w:val="single" w:sz="7" w:space="0" w:color="000000"/>
              <w:bottom w:val="none" w:sz="2" w:space="0" w:color="000000"/>
              <w:right w:val="single" w:sz="2" w:space="0" w:color="000000"/>
            </w:tcBorders>
            <w:vAlign w:val="center"/>
          </w:tcPr>
          <w:p>
            <w:pPr>
              <w:pStyle w:val="a3"/>
              <w:spacing w:line="240" w:lineRule="auto"/>
            </w:pPr>
            <w:r>
              <w:rPr>
                <w:rFonts w:ascii="맑은 고딕"/>
                <w:sz w:val="22"/>
              </w:rPr>
              <w:instrText xml:space="preserve"> </w:instrText>
            </w:r>
            <w:r>
              <w:rPr>
                <w:rFonts w:ascii="맑은 고딕" w:eastAsia="맑은 고딕"/>
                <w:b/>
                <w:sz w:val="22"/>
              </w:rPr>
              <w:instrText xml:space="preserve"> 서울에너지드림센터에서</w:instrText>
            </w:r>
            <w:r>
              <w:rPr>
                <w:rFonts w:ascii="맑은 고딕" w:eastAsia="맑은 고딕"/>
                <w:b/>
                <w:sz w:val="22"/>
                <w:spacing w:val="-1"/>
              </w:rPr>
              <w:instrText>는 직원 채용을 위해 아래와 같은 개인정보를 수집합니다.</w:instrText>
            </w:r>
            <w:r>
              <w:rPr>
                <w:rFonts w:ascii="맑은 고딕"/>
                <w:b/>
                <w:sz w:val="22"/>
              </w:rPr>
              <w:instrText xml:space="preserve"> </w:instrText>
            </w:r>
          </w:p>
          <w:p>
            <w:pPr>
              <w:pStyle w:val="a3"/>
              <w:spacing w:line="240" w:lineRule="auto"/>
              <w:rPr>
                <w:rFonts w:ascii="맑은 고딕" w:eastAsia="맑은 고딕"/>
                <w:sz w:val="22"/>
              </w:rPr>
            </w:pPr>
          </w:p>
          <w:p>
            <w:pPr>
              <w:pStyle w:val="a3"/>
              <w:spacing w:line="240" w:lineRule="auto"/>
            </w:pPr>
            <w:r>
              <w:rPr>
                <w:rFonts w:ascii="맑은 고딕" w:eastAsia="맑은 고딕"/>
                <w:sz w:val="22"/>
              </w:rPr>
              <w:instrText xml:space="preserve">  1. 개인정보 수집․이용목적</w:instrText>
            </w:r>
          </w:p>
          <w:p>
            <w:pPr>
              <w:pStyle w:val="a3"/>
              <w:spacing w:line="240" w:lineRule="auto"/>
            </w:pPr>
            <w:r>
              <w:rPr>
                <w:rFonts w:ascii="맑은 고딕" w:eastAsia="맑은 고딕"/>
                <w:sz w:val="22"/>
              </w:rPr>
              <w:instrText xml:space="preserve">    - </w:instrText>
            </w:r>
            <w:r>
              <w:rPr>
                <w:rFonts w:ascii="맑은 고딕" w:eastAsia="맑은 고딕"/>
                <w:sz w:val="22"/>
              </w:rPr>
              <w:instrText>채용심사를</w:instrText>
            </w:r>
            <w:r>
              <w:rPr>
                <w:rFonts w:ascii="맑은 고딕" w:eastAsia="맑은 고딕"/>
                <w:sz w:val="22"/>
              </w:rPr>
              <w:instrText xml:space="preserve"> 위해 필요한 본인확인 및 심사자료</w:instrText>
            </w:r>
          </w:p>
          <w:p>
            <w:pPr>
              <w:pStyle w:val="a3"/>
              <w:spacing w:line="240" w:lineRule="auto"/>
              <w:rPr>
                <w:rFonts w:ascii="맑은 고딕" w:eastAsia="맑은 고딕"/>
                <w:sz w:val="22"/>
              </w:rPr>
            </w:pPr>
          </w:p>
          <w:p>
            <w:pPr>
              <w:pStyle w:val="a3"/>
              <w:spacing w:line="240" w:lineRule="auto"/>
            </w:pPr>
            <w:r>
              <w:rPr>
                <w:rFonts w:ascii="맑은 고딕" w:eastAsia="맑은 고딕"/>
                <w:sz w:val="22"/>
              </w:rPr>
              <w:instrText xml:space="preserve">  2. 개인정보 수집항목</w:instrText>
            </w:r>
          </w:p>
          <w:p>
            <w:pPr>
              <w:pStyle w:val="a3"/>
              <w:spacing w:line="240" w:lineRule="auto"/>
            </w:pPr>
            <w:r>
              <w:rPr>
                <w:rFonts w:ascii="맑은 고딕" w:eastAsia="맑은 고딕"/>
                <w:sz w:val="22"/>
              </w:rPr>
              <w:instrText xml:space="preserve">    - </w:instrText>
            </w:r>
            <w:r>
              <w:rPr>
                <w:rFonts w:ascii="맑은 고딕" w:eastAsia="맑은 고딕"/>
                <w:sz w:val="22"/>
              </w:rPr>
              <w:instrText>일반정보 :</w:instrText>
            </w:r>
            <w:r>
              <w:rPr>
                <w:rFonts w:ascii="맑은 고딕" w:eastAsia="맑은 고딕"/>
                <w:sz w:val="22"/>
              </w:rPr>
              <w:instrText xml:space="preserve"> 성명, 성별, 생년월일, 주소, 연락처, 전자우편 등</w:instrText>
            </w:r>
          </w:p>
          <w:p>
            <w:pPr>
              <w:pStyle w:val="a3"/>
              <w:spacing w:line="240" w:lineRule="auto"/>
            </w:pPr>
            <w:r>
              <w:rPr>
                <w:rFonts w:ascii="맑은 고딕"/>
                <w:sz w:val="22"/>
              </w:rPr>
              <w:instrText xml:space="preserve">   </w:instrText>
            </w:r>
          </w:p>
          <w:p>
            <w:pPr>
              <w:pStyle w:val="a3"/>
              <w:spacing w:line="240" w:lineRule="auto"/>
            </w:pPr>
            <w:r>
              <w:rPr>
                <w:rFonts w:ascii="맑은 고딕" w:eastAsia="맑은 고딕"/>
                <w:sz w:val="22"/>
              </w:rPr>
              <w:instrText xml:space="preserve">  3. 개인정보의 보유 및 이용 기간</w:instrText>
            </w:r>
          </w:p>
          <w:p>
            <w:pPr>
              <w:pStyle w:val="a3"/>
              <w:spacing w:line="240" w:lineRule="auto"/>
            </w:pPr>
            <w:r>
              <w:rPr>
                <w:rFonts w:ascii="맑은 고딕" w:eastAsia="맑은 고딕"/>
                <w:sz w:val="22"/>
              </w:rPr>
              <w:instrText xml:space="preserve">    - </w:instrText>
            </w:r>
            <w:r>
              <w:rPr>
                <w:rFonts w:ascii="맑은 고딕" w:eastAsia="맑은 고딕"/>
                <w:sz w:val="22"/>
              </w:rPr>
              <w:instrText>채용심사</w:instrText>
            </w:r>
            <w:r>
              <w:rPr>
                <w:rFonts w:ascii="맑은 고딕" w:eastAsia="맑은 고딕"/>
                <w:sz w:val="22"/>
              </w:rPr>
              <w:instrText xml:space="preserve"> 기간에만 이용, 보관됩니다. </w:instrText>
            </w:r>
          </w:p>
          <w:p>
            <w:pPr>
              <w:pStyle w:val="a3"/>
              <w:spacing w:line="240" w:lineRule="auto"/>
              <w:rPr>
                <w:rFonts w:ascii="맑은 고딕" w:eastAsia="맑은 고딕"/>
                <w:sz w:val="22"/>
              </w:rPr>
            </w:pPr>
          </w:p>
          <w:p>
            <w:pPr>
              <w:pStyle w:val="a3"/>
              <w:spacing w:line="240" w:lineRule="auto"/>
            </w:pPr>
            <w:r>
              <w:rPr>
                <w:rFonts w:ascii="맑은 고딕" w:eastAsia="맑은 고딕"/>
                <w:sz w:val="22"/>
              </w:rPr>
              <w:instrText xml:space="preserve">  4. 동의 거부 및 동의 거부 시 불이익 내용</w:instrText>
            </w:r>
          </w:p>
          <w:p>
            <w:pPr>
              <w:pStyle w:val="a3"/>
              <w:spacing w:line="240" w:lineRule="auto"/>
            </w:pPr>
            <w:r>
              <w:rPr>
                <w:rFonts w:ascii="맑은 고딕" w:eastAsia="맑은 고딕"/>
                <w:sz w:val="22"/>
              </w:rPr>
              <w:instrText xml:space="preserve">    - 개인정보 수집 동의를 거부하실 수 있습니다. 다만, 동의하지 않을 경우</w:instrText>
            </w:r>
          </w:p>
          <w:p>
            <w:pPr>
              <w:pStyle w:val="a3"/>
              <w:spacing w:line="240" w:lineRule="auto"/>
            </w:pPr>
            <w:r>
              <w:rPr>
                <w:rFonts w:ascii="맑은 고딕" w:eastAsia="맑은 고딕"/>
                <w:sz w:val="22"/>
              </w:rPr>
              <w:instrText xml:space="preserve">      </w:instrText>
            </w:r>
            <w:r>
              <w:rPr>
                <w:rFonts w:ascii="맑은 고딕" w:eastAsia="맑은 고딕"/>
                <w:sz w:val="22"/>
              </w:rPr>
              <w:instrText>채용심사</w:instrText>
            </w:r>
            <w:r>
              <w:rPr>
                <w:rFonts w:ascii="맑은 고딕" w:eastAsia="맑은 고딕"/>
                <w:sz w:val="22"/>
              </w:rPr>
              <w:instrText xml:space="preserve"> 대상에 포함되지 못합니다.</w:instrText>
            </w:r>
          </w:p>
          <w:p>
            <w:pPr>
              <w:pStyle w:val="a3"/>
              <w:spacing w:line="240" w:lineRule="auto"/>
            </w:pPr>
            <w:r>
              <w:rPr>
                <w:rFonts w:ascii="맑은 고딕" w:eastAsia="맑은 고딕"/>
                <w:sz w:val="22"/>
              </w:rPr>
              <w:instrText xml:space="preserve">    - 개인정보는 </w:instrText>
            </w:r>
            <w:r>
              <w:rPr>
                <w:rFonts w:ascii="맑은 고딕" w:eastAsia="맑은 고딕"/>
                <w:sz w:val="22"/>
              </w:rPr>
              <w:instrText>채용업무</w:instrText>
            </w:r>
            <w:r>
              <w:rPr>
                <w:rFonts w:ascii="맑은 고딕" w:eastAsia="맑은 고딕"/>
                <w:sz w:val="22"/>
              </w:rPr>
              <w:instrText xml:space="preserve"> 이외의 다른 목적으로 사용하지 않습니다. </w:instrText>
            </w:r>
          </w:p>
        </w:tc>
      </w:tr>
      <w:tr>
        <w:trPr>
          <w:trHeight w:val="2443" w:hRule="atLeast"/>
        </w:trPr>
        <w:tc>
          <w:tcPr>
            <w:tcW w:w="9639" w:type="dxa"/>
            <w:tcBorders>
              <w:top w:val="none" w:sz="2" w:space="0" w:color="000000"/>
              <w:left w:val="single" w:sz="7" w:space="0" w:color="000000"/>
              <w:bottom w:val="single" w:sz="3" w:space="0" w:color="000000"/>
              <w:right w:val="single" w:sz="2" w:space="0" w:color="000000"/>
            </w:tcBorders>
          </w:tcPr>
          <w:p>
            <w:pPr>
              <w:pStyle w:val="xl67"/>
            </w:pPr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instrText>개인정보보호법에 의거하여, 개인정보수집 및 이용에 동의하십니까?</w:instrText>
            </w:r>
          </w:p>
          <w:p>
            <w:pPr>
              <w:pStyle w:val="xl67"/>
              <w:rPr>
                <w:rFonts w:ascii="맑은 고딕" w:eastAsia="맑은 고딕"/>
                <w:b/>
                <w:sz w:val="24"/>
                <w:shd w:val="clear" w:color="000000" w:fill="auto"/>
              </w:rPr>
            </w:pPr>
          </w:p>
          <w:p>
            <w:pPr>
              <w:pStyle w:val="xl67"/>
              <w:rPr>
                <w:rFonts w:ascii="맑은 고딕" w:eastAsia="맑은 고딕"/>
                <w:b/>
                <w:sz w:val="24"/>
                <w:shd w:val="clear" w:color="000000" w:fill="auto"/>
              </w:rPr>
            </w:pPr>
          </w:p>
          <w:p>
            <w:pPr>
              <w:pStyle w:val="xl67"/>
            </w:pPr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instrText>동의함</w:instrText>
            </w:r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instrText>(    )</w:instrText>
            </w:r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instrText xml:space="preserve">      동의하지 않음(   )</w:instrText>
            </w:r>
          </w:p>
        </w:tc>
      </w:tr>
      <w:tr>
        <w:trPr>
          <w:trHeight w:val="2613" w:hRule="atLeast"/>
        </w:trPr>
        <w:tc>
          <w:tcPr>
            <w:tcW w:w="9639" w:type="dxa"/>
            <w:tcBorders>
              <w:top w:val="single" w:sz="3" w:space="0" w:color="000000"/>
              <w:left w:val="single" w:sz="7" w:space="0" w:color="000000"/>
              <w:bottom w:val="single" w:sz="7" w:space="0" w:color="000000"/>
              <w:right w:val="single" w:sz="2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40" w:lineRule="auto"/>
            </w:pPr>
            <w:r>
              <w:rPr>
                <w:rFonts w:ascii="맑은 고딕"/>
                <w:sz w:val="22"/>
              </w:rPr>
              <w:instrText>2023 .</w:instrText>
            </w:r>
            <w:r>
              <w:rPr>
                <w:rFonts w:ascii="맑은 고딕"/>
                <w:sz w:val="22"/>
              </w:rPr>
              <w:instrText xml:space="preserve">     .     .    </w:instrText>
            </w:r>
          </w:p>
          <w:p>
            <w:pPr>
              <w:pStyle w:val="a3"/>
              <w:wordWrap/>
              <w:jc w:val="center"/>
              <w:spacing w:line="240" w:lineRule="auto"/>
              <w:rPr>
                <w:rFonts w:ascii="맑은 고딕" w:eastAsia="맑은 고딕"/>
                <w:sz w:val="22"/>
              </w:rPr>
            </w:pPr>
          </w:p>
          <w:p>
            <w:pPr>
              <w:pStyle w:val="a3"/>
              <w:ind w:right="590"/>
              <w:wordWrap/>
              <w:jc w:val="right"/>
              <w:spacing w:line="240" w:lineRule="auto"/>
            </w:pPr>
            <w:r>
              <w:rPr>
                <w:rFonts w:ascii="맑은 고딕" w:eastAsia="맑은 고딕"/>
                <w:sz w:val="22"/>
              </w:rPr>
              <w:instrText>지원자 :</w:instrText>
            </w:r>
            <w:r>
              <w:rPr>
                <w:rFonts w:ascii="맑은 고딕" w:eastAsia="맑은 고딕"/>
                <w:sz w:val="22"/>
              </w:rPr>
              <w:instrText xml:space="preserve">            (인)</w:instrText>
            </w:r>
          </w:p>
        </w:tc>
      </w:tr>
    </w:tbl>
    <w:p>
      <w:pPr>
        <w:pStyle w:val="aa"/>
        <w:jc w:val="both"/>
        <w:tabs>
          <w:tab w:val="left" w:pos="1215"/>
        </w:tabs>
      </w:pPr>
    </w:p>
    <w:sectPr>
      <w:pgSz w:w="11906" w:h="16838"/>
      <w:pgMar w:top="907" w:right="850" w:bottom="850" w:left="850" w:header="453" w:footer="283" w:gutter="0"/>
      <w:cols w:space="0"/>
      <w:docGrid w:linePitch="360"/>
      <w:endnotePr>
        <w:numFmt w:val="decimal"/>
      </w:endnotePr>
      <w:headerReference w:type="default" r:id="rId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함초롬바탕">
    <w:panose1 w:val="02030604000101010101"/>
    <w:family w:val="roman"/>
    <w:charset w:val="81"/>
    <w:notTrueType w:val="false"/>
    <w:sig w:usb0="F70006FF" w:usb1="19DFFFFF" w:usb2="001BFDD7" w:usb3="00000001" w:csb0="001F01FF" w:csb1="00000001"/>
  </w:font>
  <w:font w:name="나눔고딕">
    <w:panose1 w:val="020D0604000000000000"/>
    <w:family w:val="modern"/>
    <w:charset w:val="81"/>
    <w:notTrueType w:val="false"/>
    <w:sig w:usb0="900002A7" w:usb1="29D7FCFB" w:usb2="00000010" w:usb3="00000001" w:csb0="00080001" w:csb1="00000001"/>
  </w:font>
  <w:font w:name="맑은 고딕">
    <w:panose1 w:val="020B0503020000020004"/>
    <w:family w:val="modern"/>
    <w:charset w:val="81"/>
    <w:notTrueType w:val="false"/>
    <w:sig w:usb0="9000002F" w:usb1="29D77CFB" w:usb2="00000012" w:usb3="00000001" w:csb0="00080001" w:csb1="00000001"/>
  </w:font>
  <w:font w:name="MS Gothic">
    <w:panose1 w:val="020B0609070205080204"/>
    <w:family w:val="modern"/>
    <w:charset w:val="80"/>
    <w:notTrueType w:val="false"/>
    <w:sig w:usb0="E00002FF" w:usb1="6AC7FDFB" w:usb2="08000012" w:usb3="00000001" w:csb0="4002009F" w:csb1="DFD70000"/>
  </w:font>
  <w:font w:name="굴림">
    <w:panose1 w:val="020B0600000101010101"/>
    <w:family w:val="modern"/>
    <w:charset w:val="81"/>
    <w:notTrueType w:val="false"/>
    <w:sig w:usb0="B00002AF" w:usb1="69D77CFB" w:usb2="00000030" w:usb3="00000001" w:csb0="4008009F" w:csb1="DFD70000"/>
  </w:font>
  <w:font w:name="함초롬돋움">
    <w:panose1 w:val="020B0604000101010101"/>
    <w:family w:val="modern"/>
    <w:charset w:val="81"/>
    <w:notTrueType w:val="false"/>
    <w:sig w:usb0="F70006FF" w:usb1="11DFFFFF" w:usb2="001BFDD7" w:usb3="00000001" w:csb0="001F007F" w:csb1="00000001"/>
  </w:font>
  <w:font w:name="08서울남산체 EB">
    <w:panose1 w:val="00000000000000000000"/>
    <w:family w:val="roman"/>
    <w:altName w:val="바탕"/>
    <w:charset w:val="81"/>
    <w:notTrueType w:val="false"/>
  </w:font>
  <w:font w:name="HY헤드라인M">
    <w:panose1 w:val="02030600000101010101"/>
    <w:family w:val="roman"/>
    <w:charset w:val="81"/>
    <w:notTrueType w:val="false"/>
    <w:pitch w:val="variable"/>
    <w:sig w:usb0="900002A7" w:usb1="01D77CFB" w:usb2="00000010" w:usb3="00000001" w:csb0="00080001" w:csb1="00000001"/>
  </w:font>
  <w:font w:name="돋움">
    <w:panose1 w:val="020B0600000101010101"/>
    <w:family w:val="modern"/>
    <w:charset w:val="81"/>
    <w:notTrueType w:val="false"/>
    <w:sig w:usb0="B00002AF" w:usb1="69D77CFB" w:usb2="00000030" w:usb3="00000001" w:csb0="4008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Style w:val="a6"/>
      <w:jc w:val="right"/>
    </w:pPr>
    <w:r>
      <w:rPr>
        <w:noProof/>
      </w:rPr>
      <w:drawing>
        <wp:inline distT="0" distB="0" distL="0" distR="0">
          <wp:extent cx="1524000" cy="403860"/>
          <wp:effectExtent l="0" t="0" r="0" b="0"/>
          <wp:docPr id="2049" name="shape2049" hidden="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 preferRelativeResize="1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24000" cy="403860"/>
                  </a:xfrm>
                  <a:prstGeom prst="rect"/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1e240363"/>
    <w:multiLevelType w:val="multilevel"/>
    <w:tmpl w:val="3cc8497c"/>
    <w:lvl w:ilvl="0">
      <w:start w:val="1"/>
      <w:lvlText w:val="%1."/>
      <w:lvlJc w:val="left"/>
      <w:pStyle w:val="1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lvlJc w:val="left"/>
      <w:suff w:val="nothing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lvlJc w:val="left"/>
      <w:suff w:val="nothing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1">
    <w:nsid w:val="3ebb3e86"/>
    <w:multiLevelType w:val="multilevel"/>
    <w:tmpl w:val="a75e4738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pStyle w:val="2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lvlJc w:val="left"/>
      <w:suff w:val="nothing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lvlJc w:val="left"/>
      <w:suff w:val="nothing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2">
    <w:nsid w:val="4af54b6e"/>
    <w:multiLevelType w:val="multilevel"/>
    <w:tmpl w:val="f7ac3878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pStyle w:val="3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lvlJc w:val="left"/>
      <w:suff w:val="nothing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lvlJc w:val="left"/>
      <w:suff w:val="nothing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3">
    <w:nsid w:val="70fd785b"/>
    <w:multiLevelType w:val="multilevel"/>
    <w:tmpl w:val="38e290ca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pStyle w:val="4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lvlJc w:val="left"/>
      <w:suff w:val="nothing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lvlJc w:val="left"/>
      <w:suff w:val="nothing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4">
    <w:nsid w:val="24c4b88"/>
    <w:multiLevelType w:val="multilevel"/>
    <w:tmpl w:val="df78b936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pStyle w:val="5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lvlJc w:val="left"/>
      <w:suff w:val="nothing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lvlJc w:val="left"/>
      <w:suff w:val="nothing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5">
    <w:nsid w:val="6b9a47bc"/>
    <w:multiLevelType w:val="multilevel"/>
    <w:tmpl w:val="7936ae26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pStyle w:val="6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lvlJc w:val="left"/>
      <w:suff w:val="nothing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lvlJc w:val="left"/>
      <w:suff w:val="nothing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6">
    <w:nsid w:val="30a90718"/>
    <w:multiLevelType w:val="multilevel"/>
    <w:tmpl w:val="9dcad56c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pStyle w:val="7"/>
      <w:suff w:val="space"/>
    </w:lvl>
    <w:lvl w:ilvl="7">
      <w:start w:val="1"/>
      <w:lvlJc w:val="left"/>
      <w:suff w:val="nothing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lvlJc w:val="left"/>
      <w:suff w:val="nothing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rawingGridHorizontalSpacing w:val="180"/>
  <w:drawingGridVerticalSpacing w:val="180"/>
  <w:displayHorizontalDrawingGridEvery w:val="1"/>
  <w:displayVerticalDrawingGridEvery w:val="1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>
        <w:jc w:val="both"/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35" w:unhideWhenUsed="1"/>
    <w:lsdException w:name="toc 2" w:semiHidden="1" w:uiPriority="135" w:unhideWhenUsed="1"/>
    <w:lsdException w:name="toc 3" w:semiHidden="1" w:uiPriority="135" w:unhideWhenUsed="1"/>
    <w:lsdException w:name="toc 4" w:semiHidden="1" w:uiPriority="135" w:unhideWhenUsed="1"/>
    <w:lsdException w:name="toc 5" w:semiHidden="1" w:uiPriority="135" w:unhideWhenUsed="1"/>
    <w:lsdException w:name="toc 6" w:semiHidden="1" w:uiPriority="135" w:unhideWhenUsed="1"/>
    <w:lsdException w:name="toc 7" w:semiHidden="1" w:uiPriority="135" w:unhideWhenUsed="1"/>
    <w:lsdException w:name="toc 8" w:semiHidden="1" w:uiPriority="135" w:unhideWhenUsed="1"/>
    <w:lsdException w:name="toc 9" w:semiHidden="1" w:uiPriority="135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13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3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82" w:qFormat="1"/>
    <w:lsdException w:name="Emphasis" w:uiPriority="8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35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336"/>
    <w:lsdException w:name="Light List" w:uiPriority="337"/>
    <w:lsdException w:name="Light Grid" w:uiPriority="338"/>
    <w:lsdException w:name="Medium Shading 1" w:uiPriority="339"/>
    <w:lsdException w:name="Medium Shading 2" w:uiPriority="598"/>
    <w:lsdException w:name="Medium List 1" w:uiPriority="599"/>
    <w:lsdException w:name="Medium List 2" w:uiPriority="600"/>
    <w:lsdException w:name="Medium Grid 1" w:uiPriority="601"/>
    <w:lsdException w:name="Medium Grid 2" w:uiPriority="608"/>
    <w:lsdException w:name="Medium Grid 3" w:uiPriority="609"/>
    <w:lsdException w:name="Dark List" w:uiPriority="628"/>
    <w:lsdException w:name="Colorful Shading" w:uiPriority="629"/>
    <w:lsdException w:name="Colorful List" w:uiPriority="630"/>
    <w:lsdException w:name="Colorful Grid" w:uiPriority="631"/>
    <w:lsdException w:name="Light Shading Accent 1" w:uiPriority="336"/>
    <w:lsdException w:name="Light List Accent 1" w:uiPriority="337"/>
    <w:lsdException w:name="Light Grid Accent 1" w:uiPriority="338"/>
    <w:lsdException w:name="Medium Shading 1 Accent 1" w:uiPriority="339"/>
    <w:lsdException w:name="Medium Shading 2 Accent 1" w:uiPriority="598"/>
    <w:lsdException w:name="Medium List 1 Accent 1" w:uiPriority="599"/>
    <w:lsdException w:name="Revision" w:semiHidden="1"/>
    <w:lsdException w:name="List Paragraph" w:uiPriority="130" w:qFormat="1"/>
    <w:lsdException w:name="Quote" w:uiPriority="101" w:qFormat="1"/>
    <w:lsdException w:name="Intense Quote" w:uiPriority="114" w:qFormat="1"/>
    <w:lsdException w:name="Medium List 2 Accent 1" w:uiPriority="600"/>
    <w:lsdException w:name="Medium Grid 1 Accent 1" w:uiPriority="601"/>
    <w:lsdException w:name="Medium Grid 2 Accent 1" w:uiPriority="608"/>
    <w:lsdException w:name="Medium Grid 3 Accent 1" w:uiPriority="609"/>
    <w:lsdException w:name="Dark List Accent 1" w:uiPriority="628"/>
    <w:lsdException w:name="Colorful Shading Accent 1" w:uiPriority="629"/>
    <w:lsdException w:name="Colorful List Accent 1" w:uiPriority="630"/>
    <w:lsdException w:name="Colorful Grid Accent 1" w:uiPriority="631"/>
    <w:lsdException w:name="Light Shading Accent 2" w:uiPriority="336"/>
    <w:lsdException w:name="Light List Accent 2" w:uiPriority="337"/>
    <w:lsdException w:name="Light Grid Accent 2" w:uiPriority="338"/>
    <w:lsdException w:name="Medium Shading 1 Accent 2" w:uiPriority="339"/>
    <w:lsdException w:name="Medium Shading 2 Accent 2" w:uiPriority="598"/>
    <w:lsdException w:name="Medium List 1 Accent 2" w:uiPriority="599"/>
    <w:lsdException w:name="Medium List 2 Accent 2" w:uiPriority="600"/>
    <w:lsdException w:name="Medium Grid 1 Accent 2" w:uiPriority="601"/>
    <w:lsdException w:name="Medium Grid 2 Accent 2" w:uiPriority="608"/>
    <w:lsdException w:name="Medium Grid 3 Accent 2" w:uiPriority="609"/>
    <w:lsdException w:name="Dark List Accent 2" w:uiPriority="628"/>
    <w:lsdException w:name="Colorful Shading Accent 2" w:uiPriority="629"/>
    <w:lsdException w:name="Colorful List Accent 2" w:uiPriority="630"/>
    <w:lsdException w:name="Colorful Grid Accent 2" w:uiPriority="631"/>
    <w:lsdException w:name="Light Shading Accent 3" w:uiPriority="336"/>
    <w:lsdException w:name="Light List Accent 3" w:uiPriority="337"/>
    <w:lsdException w:name="Light Grid Accent 3" w:uiPriority="338"/>
    <w:lsdException w:name="Medium Shading 1 Accent 3" w:uiPriority="339"/>
    <w:lsdException w:name="Medium Shading 2 Accent 3" w:uiPriority="598"/>
    <w:lsdException w:name="Medium List 1 Accent 3" w:uiPriority="599"/>
    <w:lsdException w:name="Medium List 2 Accent 3" w:uiPriority="600"/>
    <w:lsdException w:name="Medium Grid 1 Accent 3" w:uiPriority="601"/>
    <w:lsdException w:name="Medium Grid 2 Accent 3" w:uiPriority="608"/>
    <w:lsdException w:name="Medium Grid 3 Accent 3" w:uiPriority="609"/>
    <w:lsdException w:name="Dark List Accent 3" w:uiPriority="628"/>
    <w:lsdException w:name="Colorful Shading Accent 3" w:uiPriority="629"/>
    <w:lsdException w:name="Colorful List Accent 3" w:uiPriority="630"/>
    <w:lsdException w:name="Colorful Grid Accent 3" w:uiPriority="631"/>
    <w:lsdException w:name="Light Shading Accent 4" w:uiPriority="336"/>
    <w:lsdException w:name="Light List Accent 4" w:uiPriority="337"/>
    <w:lsdException w:name="Light Grid Accent 4" w:uiPriority="338"/>
    <w:lsdException w:name="Medium Shading 1 Accent 4" w:uiPriority="339"/>
    <w:lsdException w:name="Medium Shading 2 Accent 4" w:uiPriority="598"/>
    <w:lsdException w:name="Medium List 1 Accent 4" w:uiPriority="599"/>
    <w:lsdException w:name="Medium List 2 Accent 4" w:uiPriority="600"/>
    <w:lsdException w:name="Medium Grid 1 Accent 4" w:uiPriority="601"/>
    <w:lsdException w:name="Medium Grid 2 Accent 4" w:uiPriority="608"/>
    <w:lsdException w:name="Medium Grid 3 Accent 4" w:uiPriority="609"/>
    <w:lsdException w:name="Dark List Accent 4" w:uiPriority="628"/>
    <w:lsdException w:name="Colorful Shading Accent 4" w:uiPriority="629"/>
    <w:lsdException w:name="Colorful List Accent 4" w:uiPriority="630"/>
    <w:lsdException w:name="Colorful Grid Accent 4" w:uiPriority="631"/>
    <w:lsdException w:name="Light Shading Accent 5" w:uiPriority="336"/>
    <w:lsdException w:name="Light List Accent 5" w:uiPriority="337"/>
    <w:lsdException w:name="Light Grid Accent 5" w:uiPriority="338"/>
    <w:lsdException w:name="Medium Shading 1 Accent 5" w:uiPriority="339"/>
    <w:lsdException w:name="Medium Shading 2 Accent 5" w:uiPriority="598"/>
    <w:lsdException w:name="Medium List 1 Accent 5" w:uiPriority="599"/>
    <w:lsdException w:name="Medium List 2 Accent 5" w:uiPriority="600"/>
    <w:lsdException w:name="Medium Grid 1 Accent 5" w:uiPriority="601"/>
    <w:lsdException w:name="Medium Grid 2 Accent 5" w:uiPriority="608"/>
    <w:lsdException w:name="Medium Grid 3 Accent 5" w:uiPriority="609"/>
    <w:lsdException w:name="Dark List Accent 5" w:uiPriority="628"/>
    <w:lsdException w:name="Colorful Shading Accent 5" w:uiPriority="629"/>
    <w:lsdException w:name="Colorful List Accent 5" w:uiPriority="630"/>
    <w:lsdException w:name="Colorful Grid Accent 5" w:uiPriority="631"/>
    <w:lsdException w:name="Light Shading Accent 6" w:uiPriority="336"/>
    <w:lsdException w:name="Light List Accent 6" w:uiPriority="337"/>
    <w:lsdException w:name="Light Grid Accent 6" w:uiPriority="338"/>
    <w:lsdException w:name="Medium Shading 1 Accent 6" w:uiPriority="339"/>
    <w:lsdException w:name="Medium Shading 2 Accent 6" w:uiPriority="598"/>
    <w:lsdException w:name="Medium List 1 Accent 6" w:uiPriority="599"/>
    <w:lsdException w:name="Medium List 2 Accent 6" w:uiPriority="600"/>
    <w:lsdException w:name="Medium Grid 1 Accent 6" w:uiPriority="601"/>
    <w:lsdException w:name="Medium Grid 2 Accent 6" w:uiPriority="608"/>
    <w:lsdException w:name="Medium Grid 3 Accent 6" w:uiPriority="609"/>
    <w:lsdException w:name="Dark List Accent 6" w:uiPriority="628"/>
    <w:lsdException w:name="Colorful Shading Accent 6" w:uiPriority="629"/>
    <w:lsdException w:name="Colorful List Accent 6" w:uiPriority="630"/>
    <w:lsdException w:name="Colorful Grid Accent 6" w:uiPriority="631"/>
    <w:lsdException w:name="Subtle Emphasis" w:uiPriority="55" w:qFormat="1"/>
    <w:lsdException w:name="Intense Emphasis" w:uiPriority="81" w:qFormat="1"/>
    <w:lsdException w:name="Subtle Reference" w:uiPriority="115" w:qFormat="1"/>
    <w:lsdException w:name="Intense Reference" w:uiPriority="128" w:qFormat="1"/>
    <w:lsdException w:name="Book Title" w:uiPriority="129" w:qFormat="1"/>
    <w:lsdException w:name="Bibliography" w:semiHidden="1" w:uiPriority="133" w:unhideWhenUsed="1"/>
    <w:lsdException w:name="TOC Heading" w:semiHidden="1" w:uiPriority="135" w:unhideWhenUsed="1" w:qFormat="1"/>
    <w:lsdException w:name="Plain Table 1" w:uiPriority="257"/>
    <w:lsdException w:name="Plain Table 2" w:uiPriority="258"/>
    <w:lsdException w:name="Plain Table 3" w:uiPriority="259"/>
    <w:lsdException w:name="Plain Table 4" w:uiPriority="260"/>
    <w:lsdException w:name="Plain Table 5" w:uiPriority="261"/>
    <w:lsdException w:name="Grid Table Light" w:uiPriority="256"/>
    <w:lsdException w:name="Grid Table 1 Light" w:uiPriority="274"/>
    <w:lsdException w:name="Grid Table 2" w:uiPriority="275"/>
    <w:lsdException w:name="Grid Table 3" w:uiPriority="276"/>
    <w:lsdException w:name="Grid Table 4" w:uiPriority="277"/>
    <w:lsdException w:name="Grid Table 5 Dark" w:uiPriority="296"/>
    <w:lsdException w:name="Grid Table 6 Colorful" w:uiPriority="297"/>
    <w:lsdException w:name="Grid Table 7 Colorful" w:uiPriority="304"/>
    <w:lsdException w:name="Grid Table 1 Light Accent 1" w:uiPriority="274"/>
    <w:lsdException w:name="Grid Table 2 Accent 1" w:uiPriority="275"/>
    <w:lsdException w:name="Grid Table 3 Accent 1" w:uiPriority="276"/>
    <w:lsdException w:name="Grid Table 4 Accent 1" w:uiPriority="277"/>
    <w:lsdException w:name="Grid Table 5 Dark Accent 1" w:uiPriority="296"/>
    <w:lsdException w:name="Grid Table 6 Colorful Accent 1" w:uiPriority="297"/>
    <w:lsdException w:name="Grid Table 7 Colorful Accent 1" w:uiPriority="304"/>
    <w:lsdException w:name="Grid Table 1 Light Accent 2" w:uiPriority="274"/>
    <w:lsdException w:name="Grid Table 2 Accent 2" w:uiPriority="275"/>
    <w:lsdException w:name="Grid Table 3 Accent 2" w:uiPriority="276"/>
    <w:lsdException w:name="Grid Table 4 Accent 2" w:uiPriority="277"/>
    <w:lsdException w:name="Grid Table 5 Dark Accent 2" w:uiPriority="296"/>
    <w:lsdException w:name="Grid Table 6 Colorful Accent 2" w:uiPriority="297"/>
    <w:lsdException w:name="Grid Table 7 Colorful Accent 2" w:uiPriority="304"/>
    <w:lsdException w:name="Grid Table 1 Light Accent 3" w:uiPriority="274"/>
    <w:lsdException w:name="Grid Table 2 Accent 3" w:uiPriority="275"/>
    <w:lsdException w:name="Grid Table 3 Accent 3" w:uiPriority="276"/>
    <w:lsdException w:name="Grid Table 4 Accent 3" w:uiPriority="277"/>
    <w:lsdException w:name="Grid Table 5 Dark Accent 3" w:uiPriority="296"/>
    <w:lsdException w:name="Grid Table 6 Colorful Accent 3" w:uiPriority="297"/>
    <w:lsdException w:name="Grid Table 7 Colorful Accent 3" w:uiPriority="304"/>
    <w:lsdException w:name="Grid Table 1 Light Accent 4" w:uiPriority="274"/>
    <w:lsdException w:name="Grid Table 2 Accent 4" w:uiPriority="275"/>
    <w:lsdException w:name="Grid Table 3 Accent 4" w:uiPriority="276"/>
    <w:lsdException w:name="Grid Table 4 Accent 4" w:uiPriority="277"/>
    <w:lsdException w:name="Grid Table 5 Dark Accent 4" w:uiPriority="296"/>
    <w:lsdException w:name="Grid Table 6 Colorful Accent 4" w:uiPriority="297"/>
    <w:lsdException w:name="Grid Table 7 Colorful Accent 4" w:uiPriority="304"/>
    <w:lsdException w:name="Grid Table 1 Light Accent 5" w:uiPriority="274"/>
    <w:lsdException w:name="Grid Table 2 Accent 5" w:uiPriority="275"/>
    <w:lsdException w:name="Grid Table 3 Accent 5" w:uiPriority="276"/>
    <w:lsdException w:name="Grid Table 4 Accent 5" w:uiPriority="277"/>
    <w:lsdException w:name="Grid Table 5 Dark Accent 5" w:uiPriority="296"/>
    <w:lsdException w:name="Grid Table 6 Colorful Accent 5" w:uiPriority="297"/>
    <w:lsdException w:name="Grid Table 7 Colorful Accent 5" w:uiPriority="304"/>
    <w:lsdException w:name="Grid Table 1 Light Accent 6" w:uiPriority="274"/>
    <w:lsdException w:name="Grid Table 2 Accent 6" w:uiPriority="275"/>
    <w:lsdException w:name="Grid Table 3 Accent 6" w:uiPriority="276"/>
    <w:lsdException w:name="Grid Table 4 Accent 6" w:uiPriority="277"/>
    <w:lsdException w:name="Grid Table 5 Dark Accent 6" w:uiPriority="296"/>
    <w:lsdException w:name="Grid Table 6 Colorful Accent 6" w:uiPriority="297"/>
    <w:lsdException w:name="Grid Table 7 Colorful Accent 6" w:uiPriority="304"/>
    <w:lsdException w:name="List Table 1 Light" w:uiPriority="274"/>
    <w:lsdException w:name="List Table 2" w:uiPriority="275"/>
    <w:lsdException w:name="List Table 3" w:uiPriority="276"/>
    <w:lsdException w:name="List Table 4" w:uiPriority="277"/>
    <w:lsdException w:name="List Table 5 Dark" w:uiPriority="296"/>
    <w:lsdException w:name="List Table 6 Colorful" w:uiPriority="297"/>
    <w:lsdException w:name="List Table 7 Colorful" w:uiPriority="304"/>
    <w:lsdException w:name="List Table 1 Light Accent 1" w:uiPriority="274"/>
    <w:lsdException w:name="List Table 2 Accent 1" w:uiPriority="275"/>
    <w:lsdException w:name="List Table 3 Accent 1" w:uiPriority="276"/>
    <w:lsdException w:name="List Table 4 Accent 1" w:uiPriority="277"/>
    <w:lsdException w:name="List Table 5 Dark Accent 1" w:uiPriority="296"/>
    <w:lsdException w:name="List Table 6 Colorful Accent 1" w:uiPriority="297"/>
    <w:lsdException w:name="List Table 7 Colorful Accent 1" w:uiPriority="304"/>
    <w:lsdException w:name="List Table 1 Light Accent 2" w:uiPriority="274"/>
    <w:lsdException w:name="List Table 2 Accent 2" w:uiPriority="275"/>
    <w:lsdException w:name="List Table 3 Accent 2" w:uiPriority="276"/>
    <w:lsdException w:name="List Table 4 Accent 2" w:uiPriority="277"/>
    <w:lsdException w:name="List Table 5 Dark Accent 2" w:uiPriority="296"/>
    <w:lsdException w:name="List Table 6 Colorful Accent 2" w:uiPriority="297"/>
    <w:lsdException w:name="List Table 7 Colorful Accent 2" w:uiPriority="304"/>
    <w:lsdException w:name="List Table 1 Light Accent 3" w:uiPriority="274"/>
    <w:lsdException w:name="List Table 2 Accent 3" w:uiPriority="275"/>
    <w:lsdException w:name="List Table 3 Accent 3" w:uiPriority="276"/>
    <w:lsdException w:name="List Table 4 Accent 3" w:uiPriority="277"/>
    <w:lsdException w:name="List Table 5 Dark Accent 3" w:uiPriority="296"/>
    <w:lsdException w:name="List Table 6 Colorful Accent 3" w:uiPriority="297"/>
    <w:lsdException w:name="List Table 7 Colorful Accent 3" w:uiPriority="304"/>
    <w:lsdException w:name="List Table 1 Light Accent 4" w:uiPriority="274"/>
    <w:lsdException w:name="List Table 2 Accent 4" w:uiPriority="275"/>
    <w:lsdException w:name="List Table 3 Accent 4" w:uiPriority="276"/>
    <w:lsdException w:name="List Table 4 Accent 4" w:uiPriority="277"/>
    <w:lsdException w:name="List Table 5 Dark Accent 4" w:uiPriority="296"/>
    <w:lsdException w:name="List Table 6 Colorful Accent 4" w:uiPriority="297"/>
    <w:lsdException w:name="List Table 7 Colorful Accent 4" w:uiPriority="304"/>
    <w:lsdException w:name="List Table 1 Light Accent 5" w:uiPriority="274"/>
    <w:lsdException w:name="List Table 2 Accent 5" w:uiPriority="275"/>
    <w:lsdException w:name="List Table 3 Accent 5" w:uiPriority="276"/>
    <w:lsdException w:name="List Table 4 Accent 5" w:uiPriority="277"/>
    <w:lsdException w:name="List Table 5 Dark Accent 5" w:uiPriority="296"/>
    <w:lsdException w:name="List Table 6 Colorful Accent 5" w:uiPriority="297"/>
    <w:lsdException w:name="List Table 7 Colorful Accent 5" w:uiPriority="304"/>
    <w:lsdException w:name="List Table 1 Light Accent 6" w:uiPriority="274"/>
    <w:lsdException w:name="List Table 2 Accent 6" w:uiPriority="275"/>
    <w:lsdException w:name="List Table 3 Accent 6" w:uiPriority="276"/>
    <w:lsdException w:name="List Table 4 Accent 6" w:uiPriority="277"/>
    <w:lsdException w:name="List Table 5 Dark Accent 6" w:uiPriority="296"/>
    <w:lsdException w:name="List Table 6 Colorful Accent 6" w:uiPriority="297"/>
    <w:lsdException w:name="List Table 7 Colorful Accent 6" w:uiPriority="304"/>
  </w:latentStyles>
  <w:style w:type="paragraph" w:default="1" w:styleId="a">
    <w:name w:val="Normal"/>
    <w:qFormat/>
    <w:pPr>
      <w:autoSpaceDE w:val="off"/>
      <w:autoSpaceDN w:val="off"/>
      <w:widowControl w:val="off"/>
      <w:wordWrap w:val="off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styleId="a4">
    <w:name w:val="Body Text"/>
    <w:uiPriority w:val="1"/>
    <w:pPr>
      <w:ind w:left="300"/>
      <w:autoSpaceDE w:val="off"/>
      <w:autoSpaceDN w:val="off"/>
      <w:widowControl w:val="off"/>
      <w:wordWrap w:val="off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1">
    <w:name w:val="개요 1"/>
    <w:uiPriority w:val="2"/>
    <w:pPr>
      <w:ind w:left="200"/>
      <w:autoSpaceDE w:val="off"/>
      <w:autoSpaceDN w:val="off"/>
      <w:widowControl w:val="off"/>
      <w:wordWrap w:val="off"/>
      <w:outlineLvl w:val="0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0"/>
        <w:numId w:val="1"/>
      </w:numP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2">
    <w:name w:val="개요 2"/>
    <w:uiPriority w:val="3"/>
    <w:pPr>
      <w:ind w:left="400"/>
      <w:autoSpaceDE w:val="off"/>
      <w:autoSpaceDN w:val="off"/>
      <w:widowControl w:val="off"/>
      <w:wordWrap w:val="off"/>
      <w:outlineLvl w:val="1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1"/>
        <w:numId w:val="2"/>
      </w:numP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3">
    <w:name w:val="개요 3"/>
    <w:uiPriority w:val="4"/>
    <w:pPr>
      <w:ind w:left="600"/>
      <w:autoSpaceDE w:val="off"/>
      <w:autoSpaceDN w:val="off"/>
      <w:widowControl w:val="off"/>
      <w:wordWrap w:val="off"/>
      <w:outlineLvl w:val="2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2"/>
        <w:numId w:val="3"/>
      </w:numP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4">
    <w:name w:val="개요 4"/>
    <w:uiPriority w:val="5"/>
    <w:pPr>
      <w:ind w:left="800"/>
      <w:autoSpaceDE w:val="off"/>
      <w:autoSpaceDN w:val="off"/>
      <w:widowControl w:val="off"/>
      <w:wordWrap w:val="off"/>
      <w:outlineLvl w:val="3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3"/>
        <w:numId w:val="4"/>
      </w:numP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5">
    <w:name w:val="개요 5"/>
    <w:uiPriority w:val="6"/>
    <w:pPr>
      <w:ind w:left="1000"/>
      <w:autoSpaceDE w:val="off"/>
      <w:autoSpaceDN w:val="off"/>
      <w:widowControl w:val="off"/>
      <w:wordWrap w:val="off"/>
      <w:outlineLvl w:val="4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4"/>
        <w:numId w:val="5"/>
      </w:numP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6">
    <w:name w:val="개요 6"/>
    <w:uiPriority w:val="7"/>
    <w:pPr>
      <w:ind w:left="1200"/>
      <w:autoSpaceDE w:val="off"/>
      <w:autoSpaceDN w:val="off"/>
      <w:widowControl w:val="off"/>
      <w:wordWrap w:val="off"/>
      <w:outlineLvl w:val="5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5"/>
        <w:numId w:val="6"/>
      </w:numP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7">
    <w:name w:val="개요 7"/>
    <w:uiPriority w:val="8"/>
    <w:pPr>
      <w:ind w:left="1400"/>
      <w:autoSpaceDE w:val="off"/>
      <w:autoSpaceDN w:val="off"/>
      <w:widowControl w:val="off"/>
      <w:wordWrap w:val="off"/>
      <w:outlineLvl w:val="6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6"/>
        <w:numId w:val="7"/>
      </w:numP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5">
    <w:name w:val="쪽 번호"/>
    <w:uiPriority w:val="9"/>
    <w:pPr>
      <w:autoSpaceDE w:val="off"/>
      <w:autoSpaceDN w:val="off"/>
      <w:widowControl w:val="off"/>
      <w:wordWrap w:val="off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a6">
    <w:name w:val="머리말"/>
    <w:uiPriority w:val="10"/>
    <w:pPr>
      <w:autoSpaceDE w:val="off"/>
      <w:autoSpaceDN w:val="off"/>
      <w:widowControl w:val="off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7">
    <w:name w:val="각주"/>
    <w:uiPriority w:val="11"/>
    <w:pPr>
      <w:ind w:left="262" w:hanging="262"/>
      <w:autoSpaceDE w:val="off"/>
      <w:autoSpaceDN w:val="off"/>
      <w:widowControl w:val="off"/>
      <w:wordWrap w:val="off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12" w:lineRule="auto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8">
    <w:name w:val="미주"/>
    <w:uiPriority w:val="12"/>
    <w:pPr>
      <w:ind w:left="262" w:hanging="262"/>
      <w:autoSpaceDE w:val="off"/>
      <w:autoSpaceDN w:val="off"/>
      <w:widowControl w:val="off"/>
      <w:wordWrap w:val="off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12" w:lineRule="auto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9">
    <w:name w:val="메모"/>
    <w:uiPriority w:val="13"/>
    <w:pPr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12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  <w:spacing w:val="-4"/>
    </w:rPr>
  </w:style>
  <w:style w:type="paragraph" w:styleId="aa">
    <w:name w:val="Title"/>
    <w:uiPriority w:val="14"/>
    <w:pPr>
      <w:autoSpaceDE w:val="off"/>
      <w:autoSpaceDN w:val="off"/>
      <w:widowControl w:val="off"/>
      <w:jc w:val="center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08서울남산체 EB" w:eastAsia="08서울남산체 EB"/>
      <w:color w:val="000000"/>
      <w:sz w:val="52"/>
      <w:shd w:val="clear" w:color="000000" w:fill="auto"/>
    </w:rPr>
  </w:style>
  <w:style w:type="paragraph" w:customStyle="1" w:styleId="ab">
    <w:name w:val="▸"/>
    <w:uiPriority w:val="15"/>
    <w:pPr>
      <w:ind w:left="133"/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408" w:lineRule="auto"/>
      <w:textAlignment w:val="baseline"/>
    </w:pPr>
    <w:rPr>
      <w:rFonts w:ascii="HY헤드라인M" w:eastAsia="HY헤드라인M"/>
      <w:color w:val="000000"/>
      <w:sz w:val="28"/>
      <w:shd w:val="clear" w:color="000000" w:fill="auto"/>
    </w:rPr>
  </w:style>
  <w:style w:type="paragraph" w:customStyle="1" w:styleId="ac">
    <w:name w:val="①"/>
    <w:uiPriority w:val="16"/>
    <w:pPr>
      <w:ind w:left="320" w:hanging="320"/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96" w:lineRule="auto"/>
      <w:textAlignment w:val="baseline"/>
    </w:pPr>
    <w:rPr>
      <w:rFonts w:ascii="맑은 고딕" w:eastAsia="맑은 고딕"/>
      <w:color w:val="000000"/>
      <w:shd w:val="clear" w:color="000000" w:fill="auto"/>
      <w:spacing w:val="-3"/>
    </w:rPr>
  </w:style>
  <w:style w:type="paragraph" w:customStyle="1" w:styleId="xl67">
    <w:name w:val="xl67"/>
    <w:uiPriority w:val="17"/>
    <w:pPr>
      <w:autoSpaceDE w:val="off"/>
      <w:autoSpaceDN w:val="off"/>
      <w:widowControl w:val="off"/>
      <w:jc w:val="center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240" w:lineRule="auto"/>
      <w:textAlignment w:val="center"/>
    </w:pPr>
    <w:rPr>
      <w:rFonts w:ascii="돋움" w:eastAsia="돋움"/>
      <w:color w:val="000000"/>
      <w:sz w:val="28"/>
    </w:rPr>
  </w:style>
  <w:style w:type="paragraph" w:styleId="ad">
    <w:name w:val="header"/>
    <w:uiPriority w:val="99"/>
    <w:basedOn w:val="a"/>
    <w:link w:val="Char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">
    <w:name w:val="머리글 Char"/>
    <w:uiPriority w:val="99"/>
    <w:basedOn w:val="a0"/>
    <w:link w:val="ad"/>
  </w:style>
  <w:style w:type="paragraph" w:styleId="ae">
    <w:name w:val="footer"/>
    <w:uiPriority w:val="99"/>
    <w:basedOn w:val="a"/>
    <w:link w:val="Char0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0">
    <w:name w:val="바닥글 Char"/>
    <w:uiPriority w:val="99"/>
    <w:basedOn w:val="a0"/>
    <w:link w:val="a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header" Target="header1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fontTable" Target="fontTable.xml" /><Relationship Id="rId5" Type="http://schemas.openxmlformats.org/officeDocument/2006/relationships/webSettings" Target="webSettings.xml" /><Relationship Id="rId6" Type="http://schemas.openxmlformats.org/officeDocument/2006/relationships/theme" Target="theme/theme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서울에너지드림센터 이력서 및 자기소개서 양식</dc:title>
  <dc:subject/>
  <dc:creator>서울에너지드림센터 교육팀 신현나</dc:creator>
  <cp:keywords/>
  <dc:description/>
  <cp:lastModifiedBy>운영국장</cp:lastModifiedBy>
  <cp:revision>1</cp:revision>
  <dcterms:created xsi:type="dcterms:W3CDTF">2014-12-10T01:09:00Z</dcterms:created>
  <dcterms:modified xsi:type="dcterms:W3CDTF">2023-09-19T04:33:32Z</dcterms:modified>
  <cp:version>1000.0100.01</cp:version>
</cp:coreProperties>
</file>